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EEA2" w14:textId="08CB5FB2" w:rsidR="008A5CFB" w:rsidRDefault="0099571F" w:rsidP="0099571F">
      <w:pPr>
        <w:jc w:val="right"/>
      </w:pPr>
      <w:r>
        <w:t>Skierniewice, dnia 2</w:t>
      </w:r>
      <w:r w:rsidR="00001AF4">
        <w:t>6</w:t>
      </w:r>
      <w:r>
        <w:t>.04.2024 r.</w:t>
      </w:r>
    </w:p>
    <w:p w14:paraId="0FE1385E" w14:textId="4E3C25BF" w:rsidR="0099571F" w:rsidRDefault="0099571F" w:rsidP="0099571F">
      <w:pPr>
        <w:jc w:val="right"/>
      </w:pPr>
    </w:p>
    <w:p w14:paraId="7480E1AE" w14:textId="0F5ED37D" w:rsidR="0099571F" w:rsidRDefault="0099571F" w:rsidP="0099571F">
      <w:pPr>
        <w:jc w:val="right"/>
      </w:pPr>
    </w:p>
    <w:p w14:paraId="43E41EE1" w14:textId="1D5C3CB9" w:rsidR="0099571F" w:rsidRDefault="0099571F" w:rsidP="0099571F">
      <w:pPr>
        <w:jc w:val="center"/>
        <w:rPr>
          <w:b/>
          <w:sz w:val="24"/>
          <w:szCs w:val="24"/>
        </w:rPr>
      </w:pPr>
      <w:r w:rsidRPr="0099571F">
        <w:rPr>
          <w:b/>
          <w:sz w:val="24"/>
          <w:szCs w:val="24"/>
        </w:rPr>
        <w:t>ZAWIADOMIENIE O UNIEWAŻNIENIU POSTĘPOWANIA</w:t>
      </w:r>
    </w:p>
    <w:p w14:paraId="769241F9" w14:textId="63F9D335" w:rsidR="00AB1A42" w:rsidRDefault="00AB1A42" w:rsidP="0099571F">
      <w:pPr>
        <w:jc w:val="center"/>
        <w:rPr>
          <w:b/>
          <w:sz w:val="24"/>
          <w:szCs w:val="24"/>
        </w:rPr>
      </w:pPr>
    </w:p>
    <w:p w14:paraId="7E5B48FE" w14:textId="0BE6C06B" w:rsidR="00AB1A42" w:rsidRDefault="00AB1A42" w:rsidP="006E35B6">
      <w:pPr>
        <w:ind w:firstLine="426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Zamawiający zawiadamia o unieważnieniu postępowania prowadzonego w trybie zapytania ofertowego pn</w:t>
      </w:r>
      <w:bookmarkStart w:id="0" w:name="_Hlk153529810"/>
      <w:r w:rsidRPr="00CA3DC4">
        <w:rPr>
          <w:rFonts w:ascii="Cambria" w:eastAsia="Calibri" w:hAnsi="Cambria" w:cs="Arial"/>
          <w:b/>
          <w:sz w:val="24"/>
          <w:szCs w:val="24"/>
        </w:rPr>
        <w:t>.:”</w:t>
      </w:r>
      <w:r w:rsidRPr="00CA3DC4"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 Renowacja foteli kinowych na sali nr 2 w Kinoteatrze POLONEZ w   Skierniewicach”</w:t>
      </w:r>
      <w:r w:rsidR="004F212F">
        <w:rPr>
          <w:rFonts w:ascii="Cambria" w:eastAsia="Calibri" w:hAnsi="Cambria" w:cs="Times New Roman"/>
          <w:b/>
          <w:sz w:val="24"/>
          <w:szCs w:val="24"/>
          <w:lang w:eastAsia="zh-CN"/>
        </w:rPr>
        <w:t>.</w:t>
      </w:r>
    </w:p>
    <w:p w14:paraId="43DF50DB" w14:textId="53B2845F" w:rsidR="00AB1A42" w:rsidRDefault="00AB1A42" w:rsidP="00AB1A42">
      <w:pPr>
        <w:ind w:left="567" w:hanging="567"/>
        <w:rPr>
          <w:rFonts w:ascii="Cambria" w:eastAsia="Calibri" w:hAnsi="Cambria" w:cs="Times New Roman"/>
          <w:b/>
          <w:sz w:val="24"/>
          <w:szCs w:val="24"/>
          <w:lang w:eastAsia="zh-CN"/>
        </w:rPr>
      </w:pPr>
    </w:p>
    <w:p w14:paraId="028D0975" w14:textId="4C63BA54" w:rsidR="00AB1A42" w:rsidRDefault="00AB1A42" w:rsidP="006843CC">
      <w:pPr>
        <w:ind w:firstLine="284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Postępowanie unieważnia się na podstawie rozdziału XII pkt 5 Zapytania ofertowego : </w:t>
      </w:r>
    </w:p>
    <w:p w14:paraId="5946AF54" w14:textId="75386801" w:rsidR="00AB1A42" w:rsidRPr="00AB1A42" w:rsidRDefault="00AB1A42" w:rsidP="006843CC">
      <w:pPr>
        <w:pStyle w:val="Akapitzlist"/>
        <w:numPr>
          <w:ilvl w:val="0"/>
          <w:numId w:val="2"/>
        </w:numPr>
        <w:spacing w:after="200" w:line="276" w:lineRule="auto"/>
        <w:ind w:left="284"/>
        <w:jc w:val="both"/>
        <w:rPr>
          <w:rFonts w:ascii="Cambria" w:eastAsia="Calibri" w:hAnsi="Cambria" w:cs="Arial"/>
          <w:sz w:val="24"/>
          <w:szCs w:val="24"/>
        </w:rPr>
      </w:pPr>
      <w:r w:rsidRPr="00AB1A42">
        <w:rPr>
          <w:rFonts w:ascii="Cambria" w:eastAsia="Calibri" w:hAnsi="Cambria" w:cs="Times New Roman"/>
          <w:b/>
          <w:sz w:val="24"/>
          <w:szCs w:val="24"/>
          <w:lang w:eastAsia="zh-CN"/>
        </w:rPr>
        <w:t>„</w:t>
      </w:r>
      <w:r w:rsidRPr="00AB1A42">
        <w:rPr>
          <w:rFonts w:ascii="Cambria" w:eastAsia="Calibri" w:hAnsi="Cambria" w:cs="Arial"/>
          <w:color w:val="00000A"/>
          <w:sz w:val="24"/>
          <w:szCs w:val="24"/>
          <w:lang w:eastAsia="pl-PL"/>
        </w:rPr>
        <w:t xml:space="preserve">Zamawiający zastrzega sobie prawo do unieważnienia postępowania bez podania przyczyny. </w:t>
      </w:r>
      <w:r w:rsidRPr="00AB1A42">
        <w:rPr>
          <w:rFonts w:ascii="Cambria" w:eastAsia="Calibri" w:hAnsi="Cambria" w:cs="Arial"/>
          <w:b/>
          <w:color w:val="00000A"/>
          <w:sz w:val="24"/>
          <w:szCs w:val="24"/>
          <w:lang w:eastAsia="pl-PL"/>
        </w:rPr>
        <w:t xml:space="preserve"> </w:t>
      </w:r>
    </w:p>
    <w:p w14:paraId="07C10289" w14:textId="77777777" w:rsidR="00AB1A42" w:rsidRPr="00CA3DC4" w:rsidRDefault="00AB1A42" w:rsidP="00AB1A42">
      <w:pPr>
        <w:spacing w:after="200" w:line="276" w:lineRule="auto"/>
        <w:contextualSpacing/>
        <w:jc w:val="both"/>
        <w:rPr>
          <w:rFonts w:ascii="Cambria" w:eastAsia="Calibri" w:hAnsi="Cambria" w:cs="Arial"/>
          <w:sz w:val="24"/>
          <w:szCs w:val="24"/>
        </w:rPr>
      </w:pPr>
    </w:p>
    <w:p w14:paraId="28F01098" w14:textId="43DAD07B" w:rsidR="00AB1A42" w:rsidRPr="00CA3DC4" w:rsidRDefault="00AB1A42" w:rsidP="00AB1A42">
      <w:pPr>
        <w:ind w:left="567" w:hanging="567"/>
        <w:rPr>
          <w:rFonts w:ascii="Cambria" w:eastAsia="Calibri" w:hAnsi="Cambria" w:cs="Times New Roman"/>
          <w:b/>
          <w:sz w:val="24"/>
          <w:szCs w:val="24"/>
          <w:lang w:eastAsia="zh-CN"/>
        </w:rPr>
      </w:pPr>
    </w:p>
    <w:bookmarkEnd w:id="0"/>
    <w:p w14:paraId="2A62802B" w14:textId="77777777" w:rsidR="001E05B3" w:rsidRPr="001E05B3" w:rsidRDefault="001E05B3" w:rsidP="001E05B3">
      <w:pPr>
        <w:spacing w:after="96" w:line="256" w:lineRule="auto"/>
        <w:ind w:left="66"/>
        <w:rPr>
          <w:rFonts w:cstheme="minorHAnsi"/>
          <w:b/>
        </w:rPr>
      </w:pPr>
    </w:p>
    <w:p w14:paraId="1FDBC265" w14:textId="77777777" w:rsidR="001E05B3" w:rsidRPr="001E05B3" w:rsidRDefault="001E05B3" w:rsidP="001E05B3">
      <w:pPr>
        <w:spacing w:line="256" w:lineRule="auto"/>
        <w:ind w:left="4956" w:firstLine="708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1E05B3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Anna Walczak</w:t>
      </w:r>
    </w:p>
    <w:p w14:paraId="4CBD6F30" w14:textId="77777777" w:rsidR="001E05B3" w:rsidRPr="001E05B3" w:rsidRDefault="001E05B3" w:rsidP="001E05B3">
      <w:pPr>
        <w:spacing w:line="256" w:lineRule="auto"/>
        <w:ind w:left="3540" w:firstLine="708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1E05B3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           p.o.  Dyrektor Centrum kultury i Sztuki</w:t>
      </w:r>
    </w:p>
    <w:p w14:paraId="1A5F5DC1" w14:textId="77777777" w:rsidR="001E05B3" w:rsidRPr="001E05B3" w:rsidRDefault="001E05B3" w:rsidP="001E05B3">
      <w:pPr>
        <w:spacing w:line="256" w:lineRule="auto"/>
        <w:ind w:left="4956" w:firstLine="708"/>
        <w:rPr>
          <w:rFonts w:ascii="Times New Roman" w:eastAsia="Calibri" w:hAnsi="Times New Roman" w:cs="Times New Roman"/>
          <w:sz w:val="21"/>
          <w:szCs w:val="21"/>
        </w:rPr>
      </w:pPr>
      <w:r w:rsidRPr="001E05B3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w Skierniewicach</w:t>
      </w:r>
    </w:p>
    <w:p w14:paraId="579C7C5E" w14:textId="77777777" w:rsidR="001E05B3" w:rsidRPr="001E05B3" w:rsidRDefault="001E05B3" w:rsidP="001E05B3">
      <w:pPr>
        <w:spacing w:after="96" w:line="256" w:lineRule="auto"/>
        <w:ind w:left="66"/>
        <w:jc w:val="center"/>
      </w:pPr>
    </w:p>
    <w:p w14:paraId="02288BDF" w14:textId="3B3547F5" w:rsidR="00AB1A42" w:rsidRPr="0099571F" w:rsidRDefault="00AB1A42" w:rsidP="001E05B3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AB1A42" w:rsidRPr="009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9A1"/>
    <w:multiLevelType w:val="hybridMultilevel"/>
    <w:tmpl w:val="D77E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A270F"/>
    <w:multiLevelType w:val="hybridMultilevel"/>
    <w:tmpl w:val="8C74B240"/>
    <w:lvl w:ilvl="0" w:tplc="76F02F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9B"/>
    <w:rsid w:val="00001AF4"/>
    <w:rsid w:val="0010229B"/>
    <w:rsid w:val="001E05B3"/>
    <w:rsid w:val="004F212F"/>
    <w:rsid w:val="006843CC"/>
    <w:rsid w:val="006E35B6"/>
    <w:rsid w:val="008A3B95"/>
    <w:rsid w:val="008A5CFB"/>
    <w:rsid w:val="0099571F"/>
    <w:rsid w:val="00A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7240"/>
  <w15:chartTrackingRefBased/>
  <w15:docId w15:val="{D97913E5-7B28-431D-9B94-7C26DC9D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9</cp:revision>
  <dcterms:created xsi:type="dcterms:W3CDTF">2024-04-25T13:45:00Z</dcterms:created>
  <dcterms:modified xsi:type="dcterms:W3CDTF">2024-04-26T07:11:00Z</dcterms:modified>
</cp:coreProperties>
</file>