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EF8E" w14:textId="77777777" w:rsidR="007171BC" w:rsidRDefault="007171BC" w:rsidP="007171BC">
      <w:pPr>
        <w:spacing w:after="0"/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Załącznik nr. 2 </w:t>
      </w:r>
    </w:p>
    <w:p w14:paraId="7912F9AB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</w:p>
    <w:p w14:paraId="68010237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</w:p>
    <w:p w14:paraId="09BEE3CE" w14:textId="01FB1729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UMOWA (</w:t>
      </w:r>
      <w:r w:rsidR="00B31226">
        <w:rPr>
          <w:rFonts w:asciiTheme="majorHAnsi" w:hAnsiTheme="majorHAnsi" w:cstheme="majorHAnsi"/>
          <w:b/>
        </w:rPr>
        <w:t>NAJMU</w:t>
      </w:r>
    </w:p>
    <w:p w14:paraId="7B3617EB" w14:textId="50F339EA" w:rsidR="007171BC" w:rsidRDefault="00B31226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POWIERZCHNI</w:t>
      </w:r>
      <w:r w:rsidR="007171BC">
        <w:rPr>
          <w:rFonts w:asciiTheme="majorHAnsi" w:hAnsiTheme="majorHAnsi" w:cstheme="majorHAnsi"/>
          <w:b/>
        </w:rPr>
        <w:t xml:space="preserve"> UŻYTKOWE</w:t>
      </w:r>
      <w:r>
        <w:rPr>
          <w:rFonts w:asciiTheme="majorHAnsi" w:hAnsiTheme="majorHAnsi" w:cstheme="majorHAnsi"/>
          <w:b/>
        </w:rPr>
        <w:t>J</w:t>
      </w:r>
      <w:r w:rsidR="007171BC">
        <w:rPr>
          <w:rFonts w:asciiTheme="majorHAnsi" w:hAnsiTheme="majorHAnsi" w:cstheme="majorHAnsi"/>
          <w:b/>
        </w:rPr>
        <w:t xml:space="preserve"> </w:t>
      </w:r>
    </w:p>
    <w:p w14:paraId="65409A84" w14:textId="77777777" w:rsidR="007171BC" w:rsidRDefault="007171BC" w:rsidP="007171BC">
      <w:pPr>
        <w:spacing w:after="240"/>
        <w:jc w:val="center"/>
        <w:rPr>
          <w:rFonts w:asciiTheme="majorHAnsi" w:hAnsiTheme="majorHAnsi" w:cstheme="majorHAnsi"/>
          <w:b/>
        </w:rPr>
      </w:pPr>
    </w:p>
    <w:p w14:paraId="7A749570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zawarta w dniu …………………….. r. w Skierniewicach pomiędzy:</w:t>
      </w:r>
    </w:p>
    <w:p w14:paraId="6595E192" w14:textId="77777777" w:rsidR="007171BC" w:rsidRDefault="007171BC" w:rsidP="007171BC">
      <w:pPr>
        <w:spacing w:before="12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Centrum Kultury i Sztuki w Skierniewicach, ul. Reymonta 33, 96-100 Skierniewice, NIP: 8361000793, REGON : 001013370 telefon: 46 833 24 12, adres e-mail: sekretariat@cekis.pl, reprezentowane przez p.o. Dyrektor: Annę Walczak</w:t>
      </w:r>
    </w:p>
    <w:p w14:paraId="41FB8FDB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zwane dalej </w:t>
      </w:r>
      <w:r>
        <w:rPr>
          <w:rFonts w:asciiTheme="majorHAnsi" w:hAnsiTheme="majorHAnsi" w:cstheme="majorHAnsi"/>
          <w:b/>
        </w:rPr>
        <w:t xml:space="preserve">Wynajmującym </w:t>
      </w:r>
      <w:r>
        <w:rPr>
          <w:rFonts w:asciiTheme="majorHAnsi" w:hAnsiTheme="majorHAnsi" w:cstheme="majorHAnsi"/>
        </w:rPr>
        <w:t xml:space="preserve">lub </w:t>
      </w:r>
      <w:proofErr w:type="spellStart"/>
      <w:r>
        <w:rPr>
          <w:rFonts w:asciiTheme="majorHAnsi" w:hAnsiTheme="majorHAnsi" w:cstheme="majorHAnsi"/>
          <w:b/>
        </w:rPr>
        <w:t>CKiS</w:t>
      </w:r>
      <w:proofErr w:type="spellEnd"/>
      <w:r>
        <w:rPr>
          <w:rFonts w:asciiTheme="majorHAnsi" w:hAnsiTheme="majorHAnsi" w:cstheme="majorHAnsi"/>
        </w:rPr>
        <w:t>,</w:t>
      </w:r>
    </w:p>
    <w:p w14:paraId="6ACA9B06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79AA268B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………………………………………………………………………..  zwaną/zwanym/ zwanymi dalej </w:t>
      </w:r>
      <w:r>
        <w:rPr>
          <w:rFonts w:asciiTheme="majorHAnsi" w:hAnsiTheme="majorHAnsi" w:cstheme="majorHAnsi"/>
          <w:b/>
        </w:rPr>
        <w:t>Najemcą</w:t>
      </w:r>
      <w:r>
        <w:rPr>
          <w:rFonts w:asciiTheme="majorHAnsi" w:hAnsiTheme="majorHAnsi" w:cstheme="majorHAnsi"/>
        </w:rPr>
        <w:t>,</w:t>
      </w:r>
    </w:p>
    <w:p w14:paraId="0F959BF5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zwanymi dalej łącznie </w:t>
      </w:r>
      <w:r>
        <w:rPr>
          <w:rFonts w:asciiTheme="majorHAnsi" w:hAnsiTheme="majorHAnsi" w:cstheme="majorHAnsi"/>
          <w:b/>
        </w:rPr>
        <w:t>Stronami</w:t>
      </w:r>
    </w:p>
    <w:p w14:paraId="798CCA69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następującej treści:</w:t>
      </w:r>
    </w:p>
    <w:p w14:paraId="293E1821" w14:textId="77777777" w:rsidR="007171BC" w:rsidRDefault="007171BC" w:rsidP="007171BC">
      <w:pPr>
        <w:spacing w:before="120"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</w:t>
      </w:r>
    </w:p>
    <w:p w14:paraId="4E3078BD" w14:textId="77777777" w:rsidR="007171BC" w:rsidRDefault="007171BC" w:rsidP="007171BC">
      <w:pPr>
        <w:spacing w:before="120"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POSTANOWIENIA OGÓLNE</w:t>
      </w:r>
    </w:p>
    <w:p w14:paraId="01240C3F" w14:textId="77777777" w:rsidR="00155FDF" w:rsidRPr="0048309E" w:rsidRDefault="00155FDF" w:rsidP="00155FD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Theme="minorEastAsia" w:hAnsiTheme="majorHAnsi" w:cstheme="majorHAnsi"/>
          <w:i/>
          <w:lang w:eastAsia="pl-PL"/>
        </w:rPr>
      </w:pPr>
      <w:r w:rsidRPr="0048309E">
        <w:rPr>
          <w:rFonts w:asciiTheme="majorHAnsi" w:eastAsiaTheme="minorEastAsia" w:hAnsiTheme="majorHAnsi" w:cstheme="majorHAnsi"/>
          <w:lang w:eastAsia="pl-PL"/>
        </w:rPr>
        <w:t xml:space="preserve">Wynajmujący oświadcza, że zgodnie z treścią uchwały Rady Miasta Skierniewice z dnia 28 września 2017 roku nr XLIII/133/2017 oraz na podstawie umowy dzierżawy z dnia 1 grudnia 2017 roku zawartej z Miastem Skierniewice posiada prawo do używania </w:t>
      </w:r>
      <w:r w:rsidRPr="0048309E">
        <w:rPr>
          <w:rFonts w:asciiTheme="majorHAnsi" w:eastAsiaTheme="minorEastAsia" w:hAnsiTheme="majorHAnsi" w:cstheme="majorHAnsi"/>
          <w:lang w:eastAsia="pl-PL"/>
        </w:rPr>
        <w:br/>
        <w:t>i pobierania pożytków przez czas oznaczony do dnia 30 listopada 2027 roku zabudowanej nieruchomości składającej się z działki ewidencyjnej o numerze 15/7, położonej w przy ul. Wita Stwosza 2/4 , 96-100 Skierniewice, dla której to nieruchomości w Sądzie Rejonowym w Skierniewicach VII Wydziale Ksiąg Wieczystych prowadzona jest księga wieczysta nr LD1H/00022631/1.</w:t>
      </w:r>
    </w:p>
    <w:p w14:paraId="5EF67858" w14:textId="77777777" w:rsidR="00155FDF" w:rsidRPr="00155FDF" w:rsidRDefault="00155FDF" w:rsidP="00155FDF">
      <w:pPr>
        <w:pStyle w:val="Akapitzlist"/>
        <w:spacing w:after="120"/>
        <w:jc w:val="both"/>
        <w:rPr>
          <w:rFonts w:ascii="Cambria" w:eastAsia="Calibri" w:hAnsi="Cambria" w:cs="Times New Roman"/>
          <w:b/>
          <w:u w:val="single"/>
          <w:lang w:eastAsia="pl-PL"/>
        </w:rPr>
      </w:pPr>
    </w:p>
    <w:p w14:paraId="49B65A82" w14:textId="315416C8" w:rsidR="007171BC" w:rsidRDefault="007171BC" w:rsidP="007171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nieruchomości, o której mowa w § 1 pkt 1 umiejscowiony jest budynek zwany </w:t>
      </w:r>
      <w:r>
        <w:rPr>
          <w:rFonts w:asciiTheme="majorHAnsi" w:hAnsiTheme="majorHAnsi" w:cstheme="majorHAnsi"/>
        </w:rPr>
        <w:br/>
        <w:t xml:space="preserve">w dalszej części umowy </w:t>
      </w:r>
      <w:r w:rsidR="003E092F">
        <w:rPr>
          <w:rFonts w:asciiTheme="majorHAnsi" w:hAnsiTheme="majorHAnsi" w:cstheme="majorHAnsi"/>
          <w:b/>
        </w:rPr>
        <w:t>Kinoteatr Polonez</w:t>
      </w:r>
    </w:p>
    <w:p w14:paraId="73BB10BA" w14:textId="77777777" w:rsidR="007171BC" w:rsidRDefault="007171BC" w:rsidP="007171B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Właściciel nieruchomości, o której mowa w pkt 1 wyraził pisemną zgodę na używanie pomieszczeń wskazanych w § 2 pkt 1 przez Najemcę.</w:t>
      </w:r>
    </w:p>
    <w:p w14:paraId="6A7DB82A" w14:textId="77777777" w:rsidR="007171BC" w:rsidRDefault="007171BC" w:rsidP="007171BC">
      <w:pPr>
        <w:spacing w:before="120"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2</w:t>
      </w:r>
    </w:p>
    <w:p w14:paraId="740F0230" w14:textId="77777777" w:rsidR="007171BC" w:rsidRDefault="007171BC" w:rsidP="007171BC">
      <w:pPr>
        <w:spacing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UMOWY</w:t>
      </w:r>
    </w:p>
    <w:p w14:paraId="7ED3F0F5" w14:textId="3F9A191B" w:rsidR="007171BC" w:rsidRPr="00FB3BCE" w:rsidRDefault="00B31226" w:rsidP="00696DFD">
      <w:pPr>
        <w:pStyle w:val="Akapitzlist"/>
        <w:numPr>
          <w:ilvl w:val="0"/>
          <w:numId w:val="2"/>
        </w:numPr>
        <w:rPr>
          <w:rFonts w:asciiTheme="majorHAnsi" w:eastAsia="Calibri" w:hAnsiTheme="majorHAnsi" w:cstheme="majorHAnsi"/>
          <w:lang w:eastAsia="pl-PL"/>
        </w:rPr>
      </w:pPr>
      <w:r>
        <w:rPr>
          <w:rFonts w:asciiTheme="majorHAnsi" w:hAnsiTheme="majorHAnsi" w:cstheme="majorHAnsi"/>
        </w:rPr>
        <w:t>Wynajmujący oddaje w najem powierzchnię użytkową</w:t>
      </w:r>
      <w:r w:rsidR="007171BC">
        <w:rPr>
          <w:rFonts w:asciiTheme="majorHAnsi" w:eastAsia="Calibri" w:hAnsiTheme="majorHAnsi" w:cstheme="majorHAnsi"/>
          <w:lang w:eastAsia="pl-PL"/>
        </w:rPr>
        <w:t xml:space="preserve"> </w:t>
      </w:r>
      <w:r>
        <w:rPr>
          <w:rFonts w:asciiTheme="majorHAnsi" w:eastAsia="Calibri" w:hAnsiTheme="majorHAnsi" w:cstheme="majorHAnsi"/>
          <w:lang w:eastAsia="pl-PL"/>
        </w:rPr>
        <w:t xml:space="preserve">(dalej: „lokal”) </w:t>
      </w:r>
      <w:r w:rsidR="007171BC">
        <w:rPr>
          <w:rFonts w:asciiTheme="majorHAnsi" w:eastAsia="Calibri" w:hAnsiTheme="majorHAnsi" w:cstheme="majorHAnsi"/>
          <w:lang w:eastAsia="pl-PL"/>
        </w:rPr>
        <w:t>położon</w:t>
      </w:r>
      <w:r>
        <w:rPr>
          <w:rFonts w:asciiTheme="majorHAnsi" w:eastAsia="Calibri" w:hAnsiTheme="majorHAnsi" w:cstheme="majorHAnsi"/>
          <w:lang w:eastAsia="pl-PL"/>
        </w:rPr>
        <w:t>ą</w:t>
      </w:r>
      <w:r w:rsidR="007171BC">
        <w:rPr>
          <w:rFonts w:asciiTheme="majorHAnsi" w:eastAsia="Calibri" w:hAnsiTheme="majorHAnsi" w:cstheme="majorHAnsi"/>
          <w:lang w:eastAsia="pl-PL"/>
        </w:rPr>
        <w:t xml:space="preserve"> </w:t>
      </w:r>
      <w:r w:rsidRPr="00696DFD">
        <w:rPr>
          <w:rFonts w:asciiTheme="majorHAnsi" w:eastAsia="Calibri" w:hAnsiTheme="majorHAnsi" w:cstheme="majorHAnsi"/>
          <w:lang w:eastAsia="pl-PL"/>
        </w:rPr>
        <w:t>w budynku siedziby Kinoteatr Polonez w Skierniewicach</w:t>
      </w:r>
      <w:r>
        <w:rPr>
          <w:rFonts w:asciiTheme="majorHAnsi" w:eastAsia="Calibri" w:hAnsiTheme="majorHAnsi" w:cstheme="majorHAnsi"/>
          <w:lang w:eastAsia="pl-PL"/>
        </w:rPr>
        <w:t xml:space="preserve">, </w:t>
      </w:r>
      <w:r w:rsidR="007171BC">
        <w:rPr>
          <w:rFonts w:asciiTheme="majorHAnsi" w:eastAsia="Calibri" w:hAnsiTheme="majorHAnsi" w:cstheme="majorHAnsi"/>
          <w:lang w:eastAsia="pl-PL"/>
        </w:rPr>
        <w:t xml:space="preserve">w centrum Skierniewic </w:t>
      </w:r>
      <w:r w:rsidR="00696DFD" w:rsidRPr="00696DFD">
        <w:rPr>
          <w:rFonts w:asciiTheme="majorHAnsi" w:eastAsia="Calibri" w:hAnsiTheme="majorHAnsi" w:cstheme="majorHAnsi"/>
          <w:lang w:eastAsia="pl-PL"/>
        </w:rPr>
        <w:t xml:space="preserve">przy ul. Wita Stwosza 2/4 </w:t>
      </w:r>
      <w:r w:rsidR="007171BC" w:rsidRPr="00696DFD">
        <w:rPr>
          <w:rFonts w:asciiTheme="majorHAnsi" w:eastAsia="Calibri" w:hAnsiTheme="majorHAnsi" w:cstheme="majorHAnsi"/>
          <w:lang w:eastAsia="pl-PL"/>
        </w:rPr>
        <w:t xml:space="preserve">o łącznej powierzchni </w:t>
      </w:r>
      <w:r w:rsidR="00696DFD">
        <w:rPr>
          <w:rFonts w:asciiTheme="majorHAnsi" w:eastAsia="Calibri" w:hAnsiTheme="majorHAnsi" w:cstheme="majorHAnsi"/>
        </w:rPr>
        <w:t>37</w:t>
      </w:r>
      <w:r w:rsidR="007171BC" w:rsidRPr="00696DFD">
        <w:rPr>
          <w:rFonts w:asciiTheme="majorHAnsi" w:eastAsia="Calibri" w:hAnsiTheme="majorHAnsi" w:cstheme="majorHAnsi"/>
        </w:rPr>
        <w:t xml:space="preserve"> m</w:t>
      </w:r>
      <w:r w:rsidR="007171BC" w:rsidRPr="00696DFD">
        <w:rPr>
          <w:rFonts w:asciiTheme="majorHAnsi" w:eastAsia="Calibri" w:hAnsiTheme="majorHAnsi" w:cstheme="majorHAnsi"/>
          <w:vertAlign w:val="superscript"/>
        </w:rPr>
        <w:t xml:space="preserve">2 </w:t>
      </w:r>
      <w:r w:rsidR="007171BC" w:rsidRPr="00696DFD">
        <w:rPr>
          <w:rFonts w:asciiTheme="majorHAnsi" w:eastAsia="Calibri" w:hAnsiTheme="majorHAnsi" w:cstheme="majorHAnsi"/>
        </w:rPr>
        <w:t xml:space="preserve"> </w:t>
      </w:r>
      <w:r w:rsidR="00FB3BCE">
        <w:rPr>
          <w:rFonts w:asciiTheme="majorHAnsi" w:eastAsia="Calibri" w:hAnsiTheme="majorHAnsi" w:cstheme="majorHAnsi"/>
        </w:rPr>
        <w:t>,</w:t>
      </w:r>
      <w:r w:rsidR="007171BC" w:rsidRPr="00696DFD">
        <w:rPr>
          <w:rFonts w:asciiTheme="majorHAnsi" w:eastAsia="Calibri" w:hAnsiTheme="majorHAnsi" w:cstheme="majorHAnsi"/>
        </w:rPr>
        <w:t xml:space="preserve"> na prowadzenie </w:t>
      </w:r>
      <w:r w:rsidR="007171BC" w:rsidRPr="00FB3BCE">
        <w:rPr>
          <w:rFonts w:asciiTheme="majorHAnsi" w:eastAsia="Calibri" w:hAnsiTheme="majorHAnsi" w:cstheme="majorHAnsi"/>
        </w:rPr>
        <w:t xml:space="preserve">działalności </w:t>
      </w:r>
      <w:r w:rsidRPr="00FB3BCE">
        <w:rPr>
          <w:rFonts w:asciiTheme="majorHAnsi" w:eastAsia="Calibri" w:hAnsiTheme="majorHAnsi" w:cstheme="majorHAnsi"/>
        </w:rPr>
        <w:t xml:space="preserve">gastronomicznej </w:t>
      </w:r>
      <w:r w:rsidR="00FB3BCE" w:rsidRPr="00FB3BCE">
        <w:rPr>
          <w:rFonts w:asciiTheme="majorHAnsi" w:eastAsia="Calibri" w:hAnsiTheme="majorHAnsi" w:cstheme="majorHAnsi"/>
        </w:rPr>
        <w:t>.</w:t>
      </w:r>
      <w:r w:rsidR="007171BC" w:rsidRPr="00FB3BCE">
        <w:rPr>
          <w:rFonts w:asciiTheme="majorHAnsi" w:eastAsia="Calibri" w:hAnsiTheme="majorHAnsi" w:cstheme="majorHAnsi"/>
          <w:lang w:eastAsia="pl-PL"/>
        </w:rPr>
        <w:t xml:space="preserve"> </w:t>
      </w:r>
      <w:r w:rsidRPr="00FB3BCE">
        <w:rPr>
          <w:rFonts w:asciiTheme="majorHAnsi" w:eastAsia="Calibri" w:hAnsiTheme="majorHAnsi" w:cstheme="majorHAnsi"/>
          <w:lang w:eastAsia="pl-PL"/>
        </w:rPr>
        <w:t>W lokalu obowiązuje zakaz sprzedaży napojów alkoholowych.</w:t>
      </w:r>
    </w:p>
    <w:p w14:paraId="5B01D8DF" w14:textId="77777777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>
        <w:rPr>
          <w:rFonts w:asciiTheme="majorHAnsi" w:eastAsia="Calibri" w:hAnsiTheme="majorHAnsi" w:cstheme="majorHAnsi"/>
          <w:lang w:eastAsia="pl-PL"/>
        </w:rPr>
        <w:t>Najemca oświadcza, że posiada wszelkie wymagane prawem zezwolenia niezbędne do uruchomienia i prowadzenia w Przedmiocie Najmu działalności gospodarczej o charakterze gastronomicznym.</w:t>
      </w:r>
    </w:p>
    <w:p w14:paraId="70E9C730" w14:textId="5F13A4D0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>
        <w:rPr>
          <w:rFonts w:asciiTheme="majorHAnsi" w:eastAsia="Calibri" w:hAnsiTheme="majorHAnsi" w:cstheme="majorHAnsi"/>
          <w:lang w:eastAsia="pl-PL"/>
        </w:rPr>
        <w:t xml:space="preserve">Najemca oświadcza, że znany jest mu stan techniczny Przedmiotu Najmu i godzi się zawrzeć niniejszą umowę najmu w takim stanie faktycznym oraz że ww. lokal przystosuje do umówionego użytku we własnym zakresie i na swój koszt, bez dochodzenia od </w:t>
      </w:r>
      <w:r>
        <w:rPr>
          <w:rFonts w:asciiTheme="majorHAnsi" w:eastAsia="Calibri" w:hAnsiTheme="majorHAnsi" w:cstheme="majorHAnsi"/>
          <w:lang w:eastAsia="pl-PL"/>
        </w:rPr>
        <w:lastRenderedPageBreak/>
        <w:t>Wynajmującego zwrotu wydatkowanych na ten cel nakładów finansowych zarówno w trakcie trwania umowy najmu, jak i po jej rozwiązaniu (wygaśnięciu)</w:t>
      </w:r>
      <w:r>
        <w:rPr>
          <w:rFonts w:asciiTheme="majorHAnsi" w:eastAsia="Calibri" w:hAnsiTheme="majorHAnsi" w:cstheme="majorHAnsi"/>
          <w:b/>
          <w:lang w:eastAsia="pl-PL"/>
        </w:rPr>
        <w:t xml:space="preserve"> </w:t>
      </w:r>
      <w:r>
        <w:rPr>
          <w:rFonts w:asciiTheme="majorHAnsi" w:eastAsia="Calibri" w:hAnsiTheme="majorHAnsi" w:cstheme="majorHAnsi"/>
          <w:lang w:eastAsia="pl-PL"/>
        </w:rPr>
        <w:t>z zachowaniem wszelkich wymogów formalno-prawnych przy uwzględnieniu zasad sztuki budowlanej</w:t>
      </w:r>
      <w:r w:rsidR="00B31226" w:rsidRPr="00814486">
        <w:rPr>
          <w:rFonts w:asciiTheme="majorHAnsi" w:eastAsia="Calibri" w:hAnsiTheme="majorHAnsi" w:cstheme="majorHAnsi"/>
          <w:lang w:eastAsia="pl-PL"/>
        </w:rPr>
        <w:t>, z zastrzeżeniem brzmienia § 3 niniejszej Umowy</w:t>
      </w:r>
      <w:r w:rsidRPr="00814486">
        <w:rPr>
          <w:rFonts w:asciiTheme="majorHAnsi" w:eastAsia="Calibri" w:hAnsiTheme="majorHAnsi" w:cstheme="majorHAnsi"/>
          <w:lang w:eastAsia="pl-PL"/>
        </w:rPr>
        <w:t xml:space="preserve">. W tym celu Najemca zobowiązany będzie przed </w:t>
      </w:r>
      <w:r>
        <w:rPr>
          <w:rFonts w:asciiTheme="majorHAnsi" w:eastAsia="Calibri" w:hAnsiTheme="majorHAnsi" w:cstheme="majorHAnsi"/>
          <w:lang w:eastAsia="pl-PL"/>
        </w:rPr>
        <w:t>rozpoczęciem remontu do wystąpienia do właściwych organów o stosowne zezwolenia.</w:t>
      </w:r>
    </w:p>
    <w:p w14:paraId="538B7705" w14:textId="77777777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>
        <w:rPr>
          <w:rFonts w:asciiTheme="majorHAnsi" w:eastAsia="Calibri" w:hAnsiTheme="majorHAnsi" w:cstheme="majorHAnsi"/>
          <w:lang w:eastAsia="pl-PL"/>
        </w:rPr>
        <w:t>Przekazanie Przedmiotu Najmu nastąpi z chwilą podpisania przez Wynajmującego i Najemcę protokołu zdawczo-odbiorczego jak w ust. 3.</w:t>
      </w:r>
      <w:r>
        <w:rPr>
          <w:rFonts w:asciiTheme="majorHAnsi" w:hAnsiTheme="majorHAnsi" w:cstheme="majorHAnsi"/>
        </w:rPr>
        <w:t xml:space="preserve"> Protokół zdawczo-odbiorczy zawierać będzie opis stanu technicznego, wykaz wyposażenia Przedmiotu Najmu i dokumentację fotograficzną Przedmiotu Najmu. Protokół zostanie sporządzony i podpisany przez obie strony nie później niż w dniu udostępnienia przedmiotu najmu.</w:t>
      </w:r>
    </w:p>
    <w:p w14:paraId="2861DAF3" w14:textId="77777777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Przedmiot najmu wydany zostanie Najemcy najpóźniej w dniu ……………….. po sporządzeniu stosownego protokołu zdawczo odbiorczego, który stanowić będzie Załącznik nr 2 do niniejszej Umowy. </w:t>
      </w:r>
    </w:p>
    <w:p w14:paraId="4D1977D7" w14:textId="77777777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Przejęcie przez Wynajmującego od Najemcy Przedmiotu Najmu po wygaśnięciu lub rozwiązaniu niniejszej Umowy nastąpi również na podstawie protokołu zdawczo-odbiorczego, który zostanie sporządzony i podpisany przez obie strony nie później niż 7 (siedem) dni od dnia wygaśnięcia lub rozwiązania Umowy. W przypadku, gdy Najemca w tym terminie nie stawi się celem sporządzenia protokołu, niniejszym upoważnia on Wynajmującego do samodzielnego sporządzenia tegoż protokołu. </w:t>
      </w:r>
    </w:p>
    <w:p w14:paraId="65174B98" w14:textId="77777777" w:rsidR="007171BC" w:rsidRDefault="007171BC" w:rsidP="007171BC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W przypadku ewentualnej zmiany powierzchni przedmiotu najmu w wyniku przeprowadzonej weryfikacji pomiarów, strony umowy zrzekają się jakichkolwiek roszczeń z tego tytułu, w tym roszczeń z tytułu zwrotu nadpłaconego czynszu/ wynagrodzenia za korzystanie z rzeczy, obliczonego proporcjonalnie do okresu korzystania z rzeczy.</w:t>
      </w:r>
    </w:p>
    <w:p w14:paraId="49BBF3EA" w14:textId="77777777" w:rsidR="007171BC" w:rsidRDefault="007171BC" w:rsidP="007171BC">
      <w:pPr>
        <w:spacing w:before="120"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§ 3 </w:t>
      </w:r>
    </w:p>
    <w:p w14:paraId="4A892ED9" w14:textId="77777777" w:rsidR="007171BC" w:rsidRDefault="007171BC" w:rsidP="007171BC">
      <w:pPr>
        <w:spacing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ADAPTACJA POMIESZCZEŃ W PRZEDMIOCIE NAJMU</w:t>
      </w:r>
    </w:p>
    <w:p w14:paraId="0BD728AE" w14:textId="77777777" w:rsidR="007171BC" w:rsidRDefault="007171BC" w:rsidP="007171B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nie jest uprawniony do wprowadzania jakichkolwiek zmian w przedmiocie najmu odnoszących się do instalacji oraz elementów stałych budynków lub urządzeń trwale związanych z budynkiem.</w:t>
      </w:r>
    </w:p>
    <w:p w14:paraId="584059A0" w14:textId="77777777" w:rsidR="007171BC" w:rsidRDefault="007171BC" w:rsidP="007171B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nie zostanie to wyraźnie potwierdzone na piśmie wszelkie prace adaptacyjne jakie za zgodą Wynajmującego prowadzi Najemca prowadzone będą na koszt Najemcy i nie będzie on uprawniony do żądania zwrotu jakichkolwiek nakładów od Wynajmującego.</w:t>
      </w:r>
    </w:p>
    <w:p w14:paraId="37BB34BB" w14:textId="77777777" w:rsidR="007171BC" w:rsidRDefault="007171BC" w:rsidP="007171B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gdyby Wynajmujący wyraził zgodę na przeprowadzenie prac adaptacyjnych to:</w:t>
      </w:r>
    </w:p>
    <w:p w14:paraId="23E2A91A" w14:textId="77777777" w:rsidR="007171BC" w:rsidRDefault="007171BC" w:rsidP="007171BC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sporządzi i przekaże Wynajmującemu dokumentację powykonawczą adaptacji w formie elektronicznej oraz papierowej po jednym egzemplarzu.</w:t>
      </w:r>
    </w:p>
    <w:p w14:paraId="497E02A4" w14:textId="77777777" w:rsidR="007171BC" w:rsidRDefault="007171BC" w:rsidP="007171BC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w zakresie swoich kompetencji wystąpią do odpowiednich organów administracji publicznej celem uzyskania pozwoleń wymaganych przez przepisy prawa. Strony zobowiązują się współpracować w sytuacji, gdy do uzyskania danego zezwolenia współpraca taka będzie niezbędna. </w:t>
      </w:r>
    </w:p>
    <w:p w14:paraId="02383043" w14:textId="77777777" w:rsidR="007171BC" w:rsidRDefault="007171BC" w:rsidP="007171BC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wykonaniu adaptacji sporządzony zostanie protokół zdawczo-odbiorczy zwany w dalszej treści umowy „Protokołem Powykonawczym” podpisany przez obie Strony, stwierdzający faktyczny stan lokalu po zakończeniu adaptacji. </w:t>
      </w:r>
    </w:p>
    <w:p w14:paraId="40A03648" w14:textId="77777777" w:rsidR="007171BC" w:rsidRDefault="007171BC" w:rsidP="007171BC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adaptacji Najemca jest zobowiązany do zastosowania elementów w tej samej technologii, o tych samych lub lepszych parametrach technicznych i jakości w stosunku do istniejących oraz całkowicie kompatybilnych z istniejącymi. W odniesieniu </w:t>
      </w:r>
      <w:r>
        <w:rPr>
          <w:rFonts w:asciiTheme="majorHAnsi" w:hAnsiTheme="majorHAnsi" w:cstheme="majorHAnsi"/>
        </w:rPr>
        <w:lastRenderedPageBreak/>
        <w:t>do istniejących instalacji, Najemca zobowiązany jest w pierwszej kolejności do ich rozbudowy, a w przypadku braku technicznej możliwości uprawniony jest do budowy odrębnej instalacji po uzyskaniu pisemnej zgody Wynajmującego.</w:t>
      </w:r>
    </w:p>
    <w:p w14:paraId="5D4F4DFC" w14:textId="77777777" w:rsidR="007171BC" w:rsidRDefault="007171BC" w:rsidP="007171B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zobowiązany jest do dokonywania na własny koszt drobnych nakładów w myśl art. 681 K.C.</w:t>
      </w:r>
    </w:p>
    <w:p w14:paraId="466FA79F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4</w:t>
      </w:r>
    </w:p>
    <w:p w14:paraId="447E47E4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ZASADY ROZLICZEŃ ADAPTACJI POMIESZCZEŃ</w:t>
      </w:r>
    </w:p>
    <w:p w14:paraId="3B98DA75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7201922B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gdyby Wynajmujący wyraził pisemnie zgodę na dokonywanie adaptacji pomieszczeń jakikolwiek zwrot nakładów na ten cel przysługiwać będzie Najemcy jedynie gdy Strony jednocześnie z zezwoleniem na dokonanie prac adaptacyjnych dokonają pisemnych ustaleń co do ewentualnych rozliczeń.</w:t>
      </w:r>
    </w:p>
    <w:p w14:paraId="41516964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6B44FF36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5</w:t>
      </w:r>
    </w:p>
    <w:p w14:paraId="50FFAB4F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UPRAWNIENIA I OBOWIĄZKI NAJEMCY</w:t>
      </w:r>
    </w:p>
    <w:p w14:paraId="7B5BD6BA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0D49A665" w14:textId="361E88F9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oświadcza, że Przedmiot Najmu przeznacza na działalność gastronomiczną  i ponosi pełną, nieograniczoną odpowiedzialność za działalność swoją i osób, którymi się posługuje powodującą pogorszenie Przedmiotu Najmu w sposób wykraczający poza granice normalnego zużycia</w:t>
      </w:r>
      <w:r w:rsidR="00B31226">
        <w:rPr>
          <w:rFonts w:asciiTheme="majorHAnsi" w:hAnsiTheme="majorHAnsi" w:cstheme="majorHAnsi"/>
        </w:rPr>
        <w:t xml:space="preserve"> w działalności gastronomicznej</w:t>
      </w:r>
      <w:r>
        <w:rPr>
          <w:rFonts w:asciiTheme="majorHAnsi" w:hAnsiTheme="majorHAnsi" w:cstheme="majorHAnsi"/>
        </w:rPr>
        <w:t>.</w:t>
      </w:r>
    </w:p>
    <w:p w14:paraId="5D8117E1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Najemca w Przedmiocie Najmu zobowiązuje się prowadzić działalność w sposób nieutrudniający, ani nieuniemożliwiający korzystania innym osobom z pozostałej części budynku. </w:t>
      </w:r>
    </w:p>
    <w:p w14:paraId="3C7DEC81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zobowiązuje się do wyznaczenia osoby do kontaktów w sprawach administracyjnych. Najemca pisemnie powiadomi Wynajmującego o wyznaczeniu osoby do kontaktu ze wskazaniem imienia, nazwiska, adresu korespondencyjnego, adresu e-mail oraz bezpośredniego telefonu kontaktowego tej osoby, a także zobowiązuje się każdorazowo powiadamiać pisemnie Wynajmującego o zmianach z tym związanych.</w:t>
      </w:r>
    </w:p>
    <w:p w14:paraId="45E6DB91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może umieszczać, utrzymywać i prezentować znaki, reklamy, urządzenia na zewnętrznych częściach budynku związane z własną działalnością, jak również wewnątrz pomieszczeń, zgodnie z obowiązującym prawem oraz po uprzednim pisemnym uzgodnieniu z Wynajmującym. Pisemne uzgodnienie określi m.in.: czas prezentowania znaków, reklam i urządzeń, ich maksymalną wielkość, estetykę i dokładnie określi miejsce ich posadowienia.</w:t>
      </w:r>
    </w:p>
    <w:p w14:paraId="44822730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Najemca zobowiązany jest do używania Przedmiotu Najmu z należytą starannością, zgodnie z przeznaczeniem i nie dokonywania żadnych zmian naruszających jego funkcjonalność lub konstrukcję budynku, bez uprzedniej pisemnej zgody Wynajmującego. </w:t>
      </w:r>
    </w:p>
    <w:p w14:paraId="50262A4A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dniu wygaśnięcia lub w przypadku wcześniejszego rozwiązania niniejszej Umowy, Najemca usunie w terminie 14 dni od wygaśnięcia lub rozwiązania umowy wszelkie ruchomości Najemcy znajdujące się w Przedmiocie Najmu oraz przywróci do stanu używalności, w sposób zgodny ze standardami sztuki budowlanej wszelkie uszkodzenia pomieszczeń i elementów budynku spowodowane usunięciem ruchomości Najemcy wymienione w protokole, o którym mowa w §2 ust. 3. Jakiekolwiek rzeczy Najemcy, których usunięcie jest wymagane, a które nie zostaną usunięte w terminie opisanym w zdaniu pierwszym, będzie uważane za porzucone i według wyboru Wynajmującego, mogą zostać zatrzymane jako mienie Wynajmującego lub zostać usunięte z Przedmiotu Najmu przez Wynajmującego na koszt Najemcy. Niniejszym </w:t>
      </w:r>
      <w:r>
        <w:rPr>
          <w:rFonts w:asciiTheme="majorHAnsi" w:hAnsiTheme="majorHAnsi" w:cstheme="majorHAnsi"/>
        </w:rPr>
        <w:lastRenderedPageBreak/>
        <w:t>Najemca upoważnia Wynajmującego do usunięcia jego rzeczy (po upływie w/w 14-dniowego terminu) na najbliższe wysypisko śmieci na koszt i ryzyko Najemcy. Z tytułu usunięcia rzeczy Najemcy na wysypisko śmieci - Najemca nie będzie zgłaszał względem Wynajmującego jakichkolwiek roszczeń. W przypadku, gdy Najemca nie przywróci do stanu opisanego w zdaniu pierwszym niniejszego ustępu Przedmiotu Najmu lub elementów budynku po wygaśnięciu lub wcześniejszym rozwiązaniu umowy, Wynajmujący ma prawo wykonania odpowiednich prac we własnym zakresie na koszt Najemcy.</w:t>
      </w:r>
    </w:p>
    <w:p w14:paraId="63312828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przypadku, gdy Najemca nie opuści Przedmiotu Najmu lub/i nie wyda go na podstawie Zwrotnego Protokołu Zdawczo - Odbiorczego po wygaśnięciu niniejszej Umowy lub wcześniejszym jej rozwiązaniu, Najemca zapłaci karę umowną w wysokości potrójnej wysokości dotychczas uiszczanego czynszu.  Kara umowna liczona będzie od pierwszego dnia po upływie terminu, o którym mowa w § 5 ust. 8 i  naliczana będzie za każdy dzień z osobna. </w:t>
      </w:r>
    </w:p>
    <w:p w14:paraId="6FDE671C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Najemca zobowiązuje się do dokonywania bieżących drobnych napraw Przedmiotu Najmu na swój koszt, celem zachowania Przedmiotu Najmu w stanie nie pogorszonym z uwzględnieniem naturalnego zużycia.</w:t>
      </w:r>
    </w:p>
    <w:p w14:paraId="4226A28B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Najemca nie jest uprawniony do oddania Przedmiotu Najmu w podnajem, poddzierżawę (lub do zawarcia podobnej umowy). </w:t>
      </w:r>
    </w:p>
    <w:p w14:paraId="5F36949F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Najemca ponosi pełną i wyłączną odpowiedzialność za spełnienie wszelkich przewidzianych prawem warunków prowadzenia działalności dotyczących ochrony przed zagrożeniem życia i zdrowia ludzkiego, a także innych warunków określonych w przepisach sanitarnych, przeciwpożarowych, bezpieczeństwa i higieny pracy, ochrony mienia oraz ochrony środowiska).  </w:t>
      </w:r>
    </w:p>
    <w:p w14:paraId="4BF087B4" w14:textId="77777777" w:rsidR="007171BC" w:rsidRPr="00B82754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stwierdzenia awarii urządzeń lub instalacji Wynajmującego będących w użytkowaniu Najemcy, Najemca jest zobowiązany niezwłocznie powiadomić Wynajmującego o zaistniałej sytuacji. Wynajmujący jest zobowiązany rozpocząć naprawę niezwłocznie na własny koszt, chyba, że awaria wynika z działania lub zaniechania Najemcy. W takim przypadku koszt naprawy ponosi Najemca. Osoby do kontaktu z ramienia Wynajmującego</w:t>
      </w:r>
      <w:r w:rsidRPr="00B82754">
        <w:rPr>
          <w:rFonts w:asciiTheme="majorHAnsi" w:hAnsiTheme="majorHAnsi" w:cstheme="majorHAnsi"/>
        </w:rPr>
        <w:t xml:space="preserve">: Ireneusz Antosik </w:t>
      </w:r>
      <w:proofErr w:type="spellStart"/>
      <w:r w:rsidRPr="00B82754">
        <w:rPr>
          <w:rFonts w:asciiTheme="majorHAnsi" w:hAnsiTheme="majorHAnsi" w:cstheme="majorHAnsi"/>
        </w:rPr>
        <w:t>tel</w:t>
      </w:r>
      <w:proofErr w:type="spellEnd"/>
      <w:r w:rsidRPr="00B82754">
        <w:rPr>
          <w:rFonts w:asciiTheme="majorHAnsi" w:hAnsiTheme="majorHAnsi" w:cstheme="majorHAnsi"/>
        </w:rPr>
        <w:t xml:space="preserve"> : 607 045 463 Marcin Wrzodak </w:t>
      </w:r>
      <w:proofErr w:type="spellStart"/>
      <w:r w:rsidRPr="00B82754">
        <w:rPr>
          <w:rFonts w:asciiTheme="majorHAnsi" w:hAnsiTheme="majorHAnsi" w:cstheme="majorHAnsi"/>
        </w:rPr>
        <w:t>tel</w:t>
      </w:r>
      <w:proofErr w:type="spellEnd"/>
      <w:r w:rsidRPr="00B82754">
        <w:rPr>
          <w:rFonts w:asciiTheme="majorHAnsi" w:hAnsiTheme="majorHAnsi" w:cstheme="majorHAnsi"/>
        </w:rPr>
        <w:t xml:space="preserve"> : 535 921 462 </w:t>
      </w:r>
    </w:p>
    <w:p w14:paraId="6592EC77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 do kontaktu z ramienia Najemcy: ……………………………………..</w:t>
      </w:r>
    </w:p>
    <w:p w14:paraId="50867688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Utrzymanie czystości Przedmiotu Najmu  ciąży na Najemcy. </w:t>
      </w:r>
    </w:p>
    <w:p w14:paraId="517E2F6C" w14:textId="77777777" w:rsidR="007171BC" w:rsidRDefault="007171BC" w:rsidP="007171B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Najemca dokona ubezpieczenia od odpowiedzialności cywilnej (OC) w zakresie własnej działalności i przedstawi corocznie do ................................................................ każdego roku kopię polisy OC. </w:t>
      </w:r>
    </w:p>
    <w:p w14:paraId="0486ADEE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6</w:t>
      </w:r>
    </w:p>
    <w:p w14:paraId="3DCB294D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UPRAWNIENIA I OBOWIĄZKI WYNAJMUJĄCEGO</w:t>
      </w:r>
    </w:p>
    <w:p w14:paraId="35FC3E66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28F29736" w14:textId="74460FA4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Wynajmujący odpowiedzialny jest za stan techniczny budynku, remonty, naprawy i konserwacje konstrukcji budynku. Jeżeli rzecz najęta uległa zniszczeniu, za które Wynajmujący odpowiedzialności nie ponosi, wynajmujący nie ma obowiązku przywrócenia stanu poprzedniego. </w:t>
      </w:r>
    </w:p>
    <w:p w14:paraId="7D9FC961" w14:textId="77777777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Wynajmujący zobowiązuje się do niezwłocznego usunięcia na własny koszt wad Przedmiotu Najmu, jeżeli wady te uniemożliwiają Najemcy korzystanie z Przedmiotu Najmu i nie są wynikiem działania Najemcy.</w:t>
      </w:r>
    </w:p>
    <w:p w14:paraId="75FD9B7A" w14:textId="77777777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Wynajmujący po wcześniejszym powiadomieniu telefonicznym lub pisemnym  ma prawo wejścia na teren przedmiotu najmu w celu dokonania sprawdzenia stanu urządzeń </w:t>
      </w:r>
      <w:r>
        <w:rPr>
          <w:rFonts w:asciiTheme="majorHAnsi" w:hAnsiTheme="majorHAnsi" w:cstheme="majorHAnsi"/>
        </w:rPr>
        <w:lastRenderedPageBreak/>
        <w:t>technicznych oraz przeprowadzenie kontroli prawidłowości wykorzystania Przedmiotu Najmu zgodnie z postanowieniami umowy. Najemca zobowiązany jest po otrzymaniu powiadomienia opisanego w zdaniu poprzedzającym w terminie 24 godzin od jego otrzymania udostępnić pomieszczenia celem wykonania czynności Wynajmującego. Brak odpowiedzi w terminie 24 godzin uważany jest za wyrażenie zgody na dokonanie czynności bez udziału przedstawiciela Najemcy.</w:t>
      </w:r>
    </w:p>
    <w:p w14:paraId="1D42804C" w14:textId="77777777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wypadkach nagłych, gdy zachodzi niebezpieczeństwo dla zdrowia lub życia ludzi, a także zagrożenia mienia Wynajmujący ma prawo kontroli i wstępu na przedmiot najmu w każdej chwili, także bez udziału przedstawiciela Najemcy. Wynajmujący niezwłocznie powiadomi Najemcę o dokonaniu kontroli i wstępie do Przedmiotu Najmu.</w:t>
      </w:r>
    </w:p>
    <w:p w14:paraId="1B40A985" w14:textId="77777777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Wynajmujący jest zobowiązany zapewnić Najemcy na zasadach określonych w § 7:</w:t>
      </w:r>
    </w:p>
    <w:p w14:paraId="1AB418DA" w14:textId="77777777" w:rsidR="007171BC" w:rsidRDefault="007171BC" w:rsidP="007171BC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dostawę energii elektrycznej,</w:t>
      </w:r>
    </w:p>
    <w:p w14:paraId="0A2A2C41" w14:textId="77777777" w:rsidR="007171BC" w:rsidRDefault="007171BC" w:rsidP="007171BC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zaopatrzenie w zimną i ciepłą wodę oraz energię cieplną,</w:t>
      </w:r>
    </w:p>
    <w:p w14:paraId="0EF070EA" w14:textId="77777777" w:rsidR="007171BC" w:rsidRDefault="007171BC" w:rsidP="007171BC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utrzymywanie we właściwym stanie technicznym i dokonywanie napraw wewnątrz i zewnątrz budynku w celu utrzymania jego standardu,</w:t>
      </w:r>
    </w:p>
    <w:p w14:paraId="3928766F" w14:textId="77777777" w:rsidR="007171BC" w:rsidRDefault="007171BC" w:rsidP="007171BC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właściwe funkcjonowanie urządzeń budynku będących własnością Wynajmującego,</w:t>
      </w:r>
    </w:p>
    <w:p w14:paraId="6054475B" w14:textId="77777777" w:rsidR="007171BC" w:rsidRDefault="007171BC" w:rsidP="007171BC">
      <w:pPr>
        <w:pStyle w:val="Akapitzlist"/>
        <w:spacing w:after="0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Jednocześnie Wynajmujący nie odpowiada wobec Najemcy za działanie lub zaniechanie przedsiębiorstw świadczących wyżej wymienione usługi na podstawie zawartych umów.</w:t>
      </w:r>
    </w:p>
    <w:p w14:paraId="1C424F65" w14:textId="77777777" w:rsidR="007171BC" w:rsidRDefault="007171BC" w:rsidP="007171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Wynajmujący  wyposaża Przedmiot Najmu w sprzęt i osprzęt ochrony pożarowej.</w:t>
      </w:r>
    </w:p>
    <w:p w14:paraId="36EC874B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2B0F2B87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7</w:t>
      </w:r>
    </w:p>
    <w:p w14:paraId="0005A760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CZYNSZ I INNE OBCIĄŻENIA</w:t>
      </w:r>
    </w:p>
    <w:p w14:paraId="73F2AC5E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38BA10CF" w14:textId="77777777" w:rsidR="00736325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A97D1B">
        <w:rPr>
          <w:rFonts w:asciiTheme="majorHAnsi" w:hAnsiTheme="majorHAnsi" w:cstheme="majorHAnsi"/>
        </w:rPr>
        <w:t>Strony zgodnie ustalają, że z tytułu najmu pomieszczeń będących Przedmiotem Umowy Najemca będzie opłacał miesięczny czynsz najmu w wysokości ……….. zł netto za m</w:t>
      </w:r>
      <w:r w:rsidRPr="00A97D1B">
        <w:rPr>
          <w:rFonts w:asciiTheme="majorHAnsi" w:hAnsiTheme="majorHAnsi" w:cstheme="majorHAnsi"/>
          <w:vertAlign w:val="superscript"/>
        </w:rPr>
        <w:t>2</w:t>
      </w:r>
      <w:r w:rsidRPr="00A97D1B">
        <w:rPr>
          <w:rFonts w:asciiTheme="majorHAnsi" w:hAnsiTheme="majorHAnsi" w:cstheme="majorHAnsi"/>
        </w:rPr>
        <w:t xml:space="preserve"> (słownie: ………………… złotych netto)</w:t>
      </w:r>
      <w:r w:rsidR="00736325">
        <w:rPr>
          <w:rFonts w:asciiTheme="majorHAnsi" w:hAnsiTheme="majorHAnsi" w:cstheme="majorHAnsi"/>
        </w:rPr>
        <w:t>wraz z podatkiem Vat 23 %</w:t>
      </w:r>
    </w:p>
    <w:p w14:paraId="3FCB8F95" w14:textId="6BEFC482" w:rsidR="007171BC" w:rsidRPr="00736325" w:rsidRDefault="00FC58A7" w:rsidP="00736325">
      <w:pPr>
        <w:pStyle w:val="Akapitzlist"/>
        <w:spacing w:after="0"/>
        <w:jc w:val="both"/>
        <w:rPr>
          <w:rFonts w:asciiTheme="majorHAnsi" w:hAnsiTheme="majorHAnsi" w:cstheme="majorHAnsi"/>
        </w:rPr>
      </w:pPr>
      <w:r w:rsidRPr="00A97D1B">
        <w:t xml:space="preserve"> </w:t>
      </w:r>
      <w:r w:rsidRPr="00A97D1B">
        <w:rPr>
          <w:rFonts w:asciiTheme="majorHAnsi" w:hAnsiTheme="majorHAnsi" w:cstheme="majorHAnsi"/>
        </w:rPr>
        <w:t xml:space="preserve">oraz  </w:t>
      </w:r>
      <w:r w:rsidR="008C3318">
        <w:rPr>
          <w:rFonts w:asciiTheme="majorHAnsi" w:hAnsiTheme="majorHAnsi" w:cstheme="majorHAnsi"/>
        </w:rPr>
        <w:t>…….</w:t>
      </w:r>
      <w:r w:rsidRPr="00A97D1B">
        <w:rPr>
          <w:rFonts w:asciiTheme="majorHAnsi" w:hAnsiTheme="majorHAnsi" w:cstheme="majorHAnsi"/>
        </w:rPr>
        <w:t xml:space="preserve"> % wartości netto wpływów z miesięcznej sprzedaży w </w:t>
      </w:r>
      <w:r w:rsidR="00736325">
        <w:rPr>
          <w:rFonts w:asciiTheme="majorHAnsi" w:hAnsiTheme="majorHAnsi" w:cstheme="majorHAnsi"/>
        </w:rPr>
        <w:t>p</w:t>
      </w:r>
      <w:bookmarkStart w:id="0" w:name="_GoBack"/>
      <w:bookmarkEnd w:id="0"/>
      <w:r w:rsidRPr="00A97D1B">
        <w:rPr>
          <w:rFonts w:asciiTheme="majorHAnsi" w:hAnsiTheme="majorHAnsi" w:cstheme="majorHAnsi"/>
        </w:rPr>
        <w:t>rzedmiocie najmu wynikającej z raportów kasowych, przy obrocie miesięcznym z prowadzonej przez Najemcę działalności gastronomicznej</w:t>
      </w:r>
      <w:r w:rsidR="00D06176" w:rsidRPr="00736325">
        <w:rPr>
          <w:rFonts w:asciiTheme="majorHAnsi" w:hAnsiTheme="majorHAnsi" w:cstheme="majorHAnsi"/>
        </w:rPr>
        <w:t>.</w:t>
      </w:r>
      <w:r w:rsidR="0069324C" w:rsidRPr="00736325">
        <w:t xml:space="preserve"> </w:t>
      </w:r>
      <w:r w:rsidR="0069324C" w:rsidRPr="00736325">
        <w:rPr>
          <w:rFonts w:asciiTheme="majorHAnsi" w:hAnsiTheme="majorHAnsi" w:cstheme="majorHAnsi"/>
        </w:rPr>
        <w:t>(Najemca zobowiązuje się do godziny 12:00 rano w każdy roboczy poniedziałek przedstawić Wynajmującemu wysokość obrotu z tygodnia poprzedniego. Obrót oznacza cały obrót osiągnięty przez Najemcę na terenie Kinoteatr Polonez bez względu na formę sprzedaży).</w:t>
      </w:r>
      <w:r w:rsidRPr="00736325">
        <w:rPr>
          <w:rFonts w:asciiTheme="majorHAnsi" w:hAnsiTheme="majorHAnsi" w:cstheme="majorHAnsi"/>
        </w:rPr>
        <w:t xml:space="preserve"> </w:t>
      </w:r>
    </w:p>
    <w:p w14:paraId="5FDF436B" w14:textId="7CE83CD3" w:rsidR="00DC4C3C" w:rsidRPr="00A97D1B" w:rsidRDefault="00DC4C3C" w:rsidP="00DC4C3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A97D1B">
        <w:rPr>
          <w:rFonts w:asciiTheme="majorHAnsi" w:hAnsiTheme="majorHAnsi" w:cstheme="majorHAnsi"/>
        </w:rPr>
        <w:t>Najemca zobowiązuje się płacić ryczałt w wysokości………… zł(………. złotych brutto) tytułem udziału w opłatach za media oraz odpady komunalne w wymiarze miesięcznym w terminie do 15-go każdego miesiąca.</w:t>
      </w:r>
    </w:p>
    <w:p w14:paraId="7F500B16" w14:textId="77777777" w:rsidR="007171BC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dodatkowo ustalają, że Najemca będzie wpłacał czynsz każdomiesięcznie, z tytułu Przedmiotu Najmu, </w:t>
      </w:r>
      <w:bookmarkStart w:id="1" w:name="_Hlk137718935"/>
      <w:r>
        <w:rPr>
          <w:rFonts w:asciiTheme="majorHAnsi" w:hAnsiTheme="majorHAnsi" w:cstheme="majorHAnsi"/>
        </w:rPr>
        <w:t xml:space="preserve">na podstawie wystawionej przez Wynajmującego faktury VAT. </w:t>
      </w:r>
      <w:bookmarkEnd w:id="1"/>
    </w:p>
    <w:p w14:paraId="3CC64187" w14:textId="77777777" w:rsidR="007171BC" w:rsidRDefault="007171BC" w:rsidP="007171B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Czynsz najmu będzie naliczany od dnia wejścia w życie Umowy.</w:t>
      </w:r>
    </w:p>
    <w:p w14:paraId="761A2D33" w14:textId="77777777" w:rsidR="007171BC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Wynajmujący zobowiązuje się do wystawiania w cyklach miesięcznych faktur VAT za najem z zastrzeżeniem, że fakturowanie kosztów eksploatacyjnych określone w ust.6 odbywa się po otrzymaniu faktur od dostawców usług. Płatności z tytułu kosztów eksploatacyjnych następować będzie w terminie 14 dni od dnia otrzymania  faktury VAT przez Wynajmującego.</w:t>
      </w:r>
    </w:p>
    <w:p w14:paraId="6544EA65" w14:textId="77777777" w:rsidR="007171BC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Miesięczny czynsz najmu określony w ust.1 oraz wszelkie inne należności powiększane będą o należny podatek VAT według obowiązującej stawki.</w:t>
      </w:r>
    </w:p>
    <w:p w14:paraId="1FE1220C" w14:textId="77777777" w:rsidR="007171BC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 przypadku opóźnienia płatności lub innych świadczeń pieniężnych wynikających z niniejszej umowy, należnych którejkolwiek ze Stron, druga strona uprawniona jest do naliczania odsetek ustawowych w transakcjach handlowych, bez konieczności wcześniejszego powiadamiania.</w:t>
      </w:r>
    </w:p>
    <w:p w14:paraId="1AE3FBC8" w14:textId="77777777" w:rsidR="007171BC" w:rsidRDefault="007171BC" w:rsidP="007171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Strony ustalają, że, począwszy od dnia ............................................ , 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 Zmiana wysokości czynszu opisana w niniejszym punkcie nie wymaga zawarcia aneksu do niniejszej umowy, nie jest też rozumiana jako zmiana umowy. Dla ważności dokonanej waloryzacji wymagane jest doręczenie Najemcy pisma z nową wysokością czynszu, jak również podania informacji o zastosowanym wskaźniku indeksacji i jego wysokości. </w:t>
      </w:r>
    </w:p>
    <w:p w14:paraId="7069AC68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21081090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8</w:t>
      </w:r>
    </w:p>
    <w:p w14:paraId="4D7024AD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CZAS TRWANIA UMOWY</w:t>
      </w:r>
    </w:p>
    <w:p w14:paraId="623BDBCF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2D6C81AC" w14:textId="77777777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Umowa wchodzi w życie z dniem podpisania. </w:t>
      </w:r>
    </w:p>
    <w:p w14:paraId="36B7656C" w14:textId="77777777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nie przystąpienia do podpisania Protokołu Zdawczo - Odbiorczego i braku przejęcia Przedmiotu Najmu przez Najemcę, Najemca obowiązany jest do zapłaty na rzecz Wynajmującego odszkodowania w wysokości trzymiesięcznego czynszu brutto. </w:t>
      </w:r>
    </w:p>
    <w:p w14:paraId="34BAB415" w14:textId="7A9AA7EF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Umowa najmu zostaje zawarta na okres od ........................................ </w:t>
      </w:r>
      <w:r>
        <w:rPr>
          <w:rFonts w:asciiTheme="majorHAnsi" w:hAnsiTheme="majorHAnsi" w:cstheme="majorHAnsi"/>
          <w:b/>
        </w:rPr>
        <w:t>do dnia 3</w:t>
      </w:r>
      <w:r w:rsidR="00E26105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 xml:space="preserve"> </w:t>
      </w:r>
      <w:r w:rsidR="00E26105">
        <w:rPr>
          <w:rFonts w:asciiTheme="majorHAnsi" w:hAnsiTheme="majorHAnsi" w:cstheme="majorHAnsi"/>
          <w:b/>
        </w:rPr>
        <w:t>grudnia 2023</w:t>
      </w:r>
      <w:r>
        <w:rPr>
          <w:rFonts w:asciiTheme="majorHAnsi" w:hAnsiTheme="majorHAnsi" w:cstheme="majorHAnsi"/>
          <w:b/>
        </w:rPr>
        <w:t xml:space="preserve"> roku</w:t>
      </w:r>
      <w:r>
        <w:rPr>
          <w:rFonts w:asciiTheme="majorHAnsi" w:hAnsiTheme="majorHAnsi" w:cstheme="majorHAnsi"/>
        </w:rPr>
        <w:t xml:space="preserve">. Strony mogą postanowić o jej przedłużeniu w drodze zawarcia aneksu z zastrzeżeniem, iż Wynajmujący nie ma obowiązku przedłużenia umowy. O zamiarze przedłużenia umowy Najemca powinien zawiadomić Wynajmującego w terminie co najmniej sześciu miesięcy przed okresem wygaśnięcia umowy.  </w:t>
      </w:r>
    </w:p>
    <w:p w14:paraId="799B46EB" w14:textId="77777777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Opłaty eksploatacyjne związane z Przedmiotem Najmu naliczane są od dnia .........................................</w:t>
      </w:r>
    </w:p>
    <w:p w14:paraId="54FC958A" w14:textId="77777777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Wynajmującemu przysługuje prawo wypowiedzenia niniejszej umowy najmu w trybie natychmiastowym bez konieczności zachowania okresu wypowiedzenia w wypadku zaistnienia co najmniej jednej z niżej wymienionych okoliczności:</w:t>
      </w:r>
    </w:p>
    <w:p w14:paraId="7901A5D2" w14:textId="77777777" w:rsidR="007171BC" w:rsidRDefault="007171BC" w:rsidP="007171BC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zalegania przez Najemcę z zapłatą czynszu za dwa kolejne miesięczne okresy płatności lub w wysokości równej czynszowi za dwa miesiące, mimo uprzedniego pisemnego wezwania do zapłaty z wyznaczeniem dodatkowego 14 dniowego terminu zapłaty;</w:t>
      </w:r>
    </w:p>
    <w:p w14:paraId="4F436F8F" w14:textId="77777777" w:rsidR="007171BC" w:rsidRDefault="007171BC" w:rsidP="007171BC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nieregulowania zobowiązań z tytułu obciążeń publiczno-prawnych związanych z Przedmiotem Najmu Stałego oraz innych obciążeń związanych z niniejszą umową;</w:t>
      </w:r>
    </w:p>
    <w:p w14:paraId="691BADF8" w14:textId="77777777" w:rsidR="007171BC" w:rsidRDefault="007171BC" w:rsidP="007171BC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Najemca istotnie narusza postanowienia niniejszej Umowy Najmu i pomimo dodatkowego wezwania ze strony Wynajmującego i wyznaczenia odpowiedniego terminu na zaprzestanie naruszeń, nie zaprzestaje naruszania postanowień niniejszej Umowy Najmu;</w:t>
      </w:r>
    </w:p>
    <w:p w14:paraId="65EDE7F2" w14:textId="77777777" w:rsidR="007171BC" w:rsidRDefault="007171BC" w:rsidP="007171BC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jeżeli Najemca używa Przedmiotu Umowy niezgodnie z zasadami prawidłowej gospodarki, a w szczególności:</w:t>
      </w:r>
    </w:p>
    <w:p w14:paraId="72E81B7B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niewłaściwie wykorzystuje Przedmiot Najmu w trakcie trwania umowy; </w:t>
      </w:r>
    </w:p>
    <w:p w14:paraId="4D734574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pogorszeniu ulega stan Przedmiotu Najmu ze względu na niewykonywanie przez Najemcę na własny koszt niezbędnych napraw oraz konserwacji Przedmiotu Najmu, </w:t>
      </w:r>
    </w:p>
    <w:p w14:paraId="5A3C5213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używa Przedmiotu Najmu niezgodnie z przeznaczeniem określonym w niniejszej umowie,</w:t>
      </w:r>
    </w:p>
    <w:p w14:paraId="5725820F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zakłóca porządek publiczny;</w:t>
      </w:r>
    </w:p>
    <w:p w14:paraId="54FB6D83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udostępnia Przedmiot Najmu podmiotom trzecim bez pisemnej zgody Wynajmującego.</w:t>
      </w:r>
    </w:p>
    <w:p w14:paraId="4CA5224A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jeżeli Najemca zmienił przeznaczenie Przedmiotu Najmu bez zgody Wynajmującego. </w:t>
      </w:r>
    </w:p>
    <w:p w14:paraId="762159B4" w14:textId="77777777" w:rsidR="007171BC" w:rsidRDefault="007171BC" w:rsidP="007171BC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ogłoszenia likwidacji Najemcy.</w:t>
      </w:r>
    </w:p>
    <w:p w14:paraId="787B5303" w14:textId="77777777" w:rsidR="007171BC" w:rsidRDefault="007171BC" w:rsidP="007171BC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rozwiązania umowy na skutek wypowiedzenia złożonego przez Wynajmującego na podstawie § 8 ust. 5  Najemca obowiązany jest do uiszczenia czynszu wskazanego w § 7 ust. 1 umowy za okres do czasu podpisania przez strony Zwrotnego Protokołu Zdawczo-Odbiorczego. </w:t>
      </w:r>
    </w:p>
    <w:p w14:paraId="2E2C8769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7D53A194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9</w:t>
      </w:r>
    </w:p>
    <w:p w14:paraId="0C6AB430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CESJA UMOWY</w:t>
      </w:r>
    </w:p>
    <w:p w14:paraId="748F4E01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38B081E3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Przeniesienia praw i obowiązków przysługujących Najemcy z tytułu niniejszej umowy wymaga uprzedniej zgody Wynajmującego wyrażonej na piśmie. </w:t>
      </w:r>
    </w:p>
    <w:p w14:paraId="6673AF50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7F1985B2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10</w:t>
      </w:r>
    </w:p>
    <w:p w14:paraId="112B049D" w14:textId="77777777" w:rsidR="007171BC" w:rsidRDefault="007171BC" w:rsidP="007171B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POSTANOWIENIA KOŃCOWE</w:t>
      </w:r>
    </w:p>
    <w:p w14:paraId="3A5CB3C2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1168E036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Nagłówki umieszczone w niniejszej Umowie Najmu mają jedynie charakter porządkujący i nie powinny mieć wpływu na interpretację jej postanowień.</w:t>
      </w:r>
    </w:p>
    <w:p w14:paraId="7F6E3D12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Wszystkie załączniki stanowią integralną część umowy.</w:t>
      </w:r>
    </w:p>
    <w:p w14:paraId="4329EA5A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Wszelkie zawiadomienia, oświadczenia i inna korespondencja, sporządzona na podstawie niniejszej Umowy Najmu, będzie mieć formę pisemną i uznana zostanie za należycie sporządzoną, jeżeli zostanie doręczona osobiście lub przesłana Stronie na wskazany adres listem poleconym. O każdorazowej zmianie adresu dla korespondencji każda ze stron będzie zawiadamiać pisemnie drugą stronę. W przypadku zaniechania tego obowiązku korespondencja wysłana na ostatni podany adres ma skutki prawidłowo doręczonej. </w:t>
      </w:r>
    </w:p>
    <w:p w14:paraId="3A1060A1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celu uchylenia wątpliwości Strony postanawiają, że jeżeli którekolwiek z postanowień niniejszej Umowy Najmu okaże się nieważne lub będzie obarczone inną wadą prawną, nie będzie to miało wpływu na pozostałe postanowienia niniejszej Umowy Najmu (klauzula </w:t>
      </w:r>
      <w:proofErr w:type="spellStart"/>
      <w:r>
        <w:rPr>
          <w:rFonts w:asciiTheme="majorHAnsi" w:hAnsiTheme="majorHAnsi" w:cstheme="majorHAnsi"/>
        </w:rPr>
        <w:t>salwatoryjna</w:t>
      </w:r>
      <w:proofErr w:type="spellEnd"/>
      <w:r>
        <w:rPr>
          <w:rFonts w:asciiTheme="majorHAnsi" w:hAnsiTheme="majorHAnsi" w:cstheme="majorHAnsi"/>
        </w:rPr>
        <w:t>). W odniesieniu do postanowień dotkniętych nieważnością lub niewykonalnością Strony wynegocjują w dobrej wierze, w miarę możliwości, alternatywne postanowienia, które będą wiążące i wykonalne oraz będą odzwierciedlać pierwotne intencje Stron.</w:t>
      </w:r>
    </w:p>
    <w:p w14:paraId="2157C37A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Wszelkie zmiany niniejszej Umowy Najmu, w tym załączników do niniejszej Umowy Najmu, wymagają formy pisemnej pod rygorem nieważności.</w:t>
      </w:r>
    </w:p>
    <w:p w14:paraId="3EF2E1A2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Każda ze stron jest odpowiedzialna za wypełnienie swoich prawnych, handlowych i podatkowych obowiązków. Niniejsza Umowa Najmu nie jest i nie może być odczytywana, jako ustanowienie spółki, przedsiębiorstwa ani innej formy kooperacji pomiędzy Stronami.</w:t>
      </w:r>
    </w:p>
    <w:p w14:paraId="06C6D42E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Osoby reprezentujące Strony oświadczają, że są należycie upoważnione do podpisania niniejszej Umowy Najmu.</w:t>
      </w:r>
    </w:p>
    <w:p w14:paraId="14C69166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 sprawach nieuregulowanych postanowieniami niniejszej umowy zastosowanie mają przepisy Kodeksu Cywilnego.</w:t>
      </w:r>
    </w:p>
    <w:p w14:paraId="20C4C1BC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Wszelkie spory wynikające z niniejszej umowy rozstrzygać będzie właściwy sąd powszechny dla siedziby Wynajmującego.</w:t>
      </w:r>
    </w:p>
    <w:p w14:paraId="37490E4F" w14:textId="77777777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Ewentualne koszty zawarcia niniejszej umowy ponosi Najemca. </w:t>
      </w:r>
    </w:p>
    <w:p w14:paraId="08B6AB58" w14:textId="0147F878" w:rsidR="007171BC" w:rsidRDefault="007171BC" w:rsidP="007171B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Umowę sporządzono w </w:t>
      </w:r>
      <w:r w:rsidR="00462180">
        <w:rPr>
          <w:rFonts w:asciiTheme="majorHAnsi" w:hAnsiTheme="majorHAnsi" w:cstheme="majorHAnsi"/>
        </w:rPr>
        <w:t>trzech</w:t>
      </w:r>
      <w:r>
        <w:rPr>
          <w:rFonts w:asciiTheme="majorHAnsi" w:hAnsiTheme="majorHAnsi" w:cstheme="majorHAnsi"/>
        </w:rPr>
        <w:t xml:space="preserve"> jednobrzmiących egzemplarzach, po dwa dla każdej ze Stron. Umowę odczytano, zgodnie przyjęto i podpisano.</w:t>
      </w:r>
    </w:p>
    <w:p w14:paraId="62D7FCC0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13082AEB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</w:p>
    <w:p w14:paraId="3B6332B1" w14:textId="77777777" w:rsidR="007171BC" w:rsidRDefault="007171BC" w:rsidP="007171B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Wynajmujący                                                                                                       Najemca</w:t>
      </w:r>
    </w:p>
    <w:p w14:paraId="679C886A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7B2A3BB9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1E4213A8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7F8D9CA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50C7F858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228F1945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6C9229D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4D41C3DD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F03E586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38949A2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44DA7A62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C95D3BA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AE83D0A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A7AAADB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7EF98812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45E605B0" w14:textId="77777777" w:rsidR="007171BC" w:rsidRDefault="007171BC" w:rsidP="007171BC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24750130" w14:textId="77777777" w:rsidR="007171BC" w:rsidRDefault="007171BC" w:rsidP="007171BC">
      <w:pPr>
        <w:rPr>
          <w:rFonts w:asciiTheme="majorHAnsi" w:hAnsiTheme="majorHAnsi" w:cstheme="majorHAnsi"/>
        </w:rPr>
      </w:pPr>
    </w:p>
    <w:p w14:paraId="14D76A2C" w14:textId="77777777" w:rsidR="00281B87" w:rsidRDefault="00281B87"/>
    <w:sectPr w:rsidR="0028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D13"/>
    <w:multiLevelType w:val="hybridMultilevel"/>
    <w:tmpl w:val="16587640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56B"/>
    <w:multiLevelType w:val="hybridMultilevel"/>
    <w:tmpl w:val="E60E499E"/>
    <w:lvl w:ilvl="0" w:tplc="E3524E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E14"/>
    <w:multiLevelType w:val="hybridMultilevel"/>
    <w:tmpl w:val="4844B7C8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6D4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FFA"/>
    <w:multiLevelType w:val="hybridMultilevel"/>
    <w:tmpl w:val="1A4C3A16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11DC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0561"/>
    <w:multiLevelType w:val="hybridMultilevel"/>
    <w:tmpl w:val="325C73A4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0185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E6F"/>
    <w:rsid w:val="00001A24"/>
    <w:rsid w:val="00104E6F"/>
    <w:rsid w:val="00155FDF"/>
    <w:rsid w:val="00242CBC"/>
    <w:rsid w:val="00270F42"/>
    <w:rsid w:val="00277CA6"/>
    <w:rsid w:val="00281B87"/>
    <w:rsid w:val="003E092F"/>
    <w:rsid w:val="00462180"/>
    <w:rsid w:val="0048309E"/>
    <w:rsid w:val="0069324C"/>
    <w:rsid w:val="00696DFD"/>
    <w:rsid w:val="007171BC"/>
    <w:rsid w:val="00736325"/>
    <w:rsid w:val="00814486"/>
    <w:rsid w:val="00820D48"/>
    <w:rsid w:val="00877143"/>
    <w:rsid w:val="008C3318"/>
    <w:rsid w:val="00926872"/>
    <w:rsid w:val="009F6CE0"/>
    <w:rsid w:val="00A97D1B"/>
    <w:rsid w:val="00AF76CE"/>
    <w:rsid w:val="00B01D62"/>
    <w:rsid w:val="00B31226"/>
    <w:rsid w:val="00B82754"/>
    <w:rsid w:val="00C43806"/>
    <w:rsid w:val="00C80474"/>
    <w:rsid w:val="00D06176"/>
    <w:rsid w:val="00D24975"/>
    <w:rsid w:val="00DC4C3C"/>
    <w:rsid w:val="00DF0DE1"/>
    <w:rsid w:val="00E26105"/>
    <w:rsid w:val="00E87A89"/>
    <w:rsid w:val="00FB3BCE"/>
    <w:rsid w:val="00FB4D50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EF96"/>
  <w15:docId w15:val="{5A457FD4-82C4-4295-A7BC-AB0E3AF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2932</Words>
  <Characters>17594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Kiepura</dc:creator>
  <cp:lastModifiedBy>Magdalena Kiepura</cp:lastModifiedBy>
  <cp:revision>15</cp:revision>
  <dcterms:created xsi:type="dcterms:W3CDTF">2023-06-14T14:56:00Z</dcterms:created>
  <dcterms:modified xsi:type="dcterms:W3CDTF">2023-06-16T12:23:00Z</dcterms:modified>
</cp:coreProperties>
</file>