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7923" w14:textId="77777777" w:rsidR="00A37F05" w:rsidRDefault="00A37F05" w:rsidP="00A37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Skierniewice, dnia 24.05.2023r.</w:t>
      </w:r>
    </w:p>
    <w:p w14:paraId="37A4FB7F" w14:textId="77777777" w:rsidR="00A37F05" w:rsidRDefault="00A37F05" w:rsidP="00A37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F51116D" w14:textId="77777777" w:rsidR="00A37F05" w:rsidRDefault="00A37F05" w:rsidP="00A37F0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referencyjny sprawy: </w:t>
      </w:r>
      <w:proofErr w:type="spellStart"/>
      <w:r>
        <w:rPr>
          <w:rFonts w:ascii="Times New Roman" w:hAnsi="Times New Roman" w:cs="Times New Roman"/>
          <w:sz w:val="24"/>
          <w:szCs w:val="24"/>
        </w:rPr>
        <w:t>L.Dz.CKiS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911/2023. </w:t>
      </w:r>
    </w:p>
    <w:p w14:paraId="741657B7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Kultury i Sztuki w Skierniewicach </w:t>
      </w:r>
    </w:p>
    <w:p w14:paraId="182FEE82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  <w:r>
        <w:rPr>
          <w:rFonts w:ascii="Times New Roman" w:hAnsi="Times New Roman" w:cs="Times New Roman"/>
          <w:b/>
          <w:sz w:val="24"/>
          <w:szCs w:val="24"/>
        </w:rPr>
        <w:t xml:space="preserve">Annę Walczak – p .o. Dyrektor </w:t>
      </w:r>
    </w:p>
    <w:p w14:paraId="01DDC1C7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– Zleceniodawcą </w:t>
      </w:r>
    </w:p>
    <w:p w14:paraId="335FACE3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96-100 Skierniewice, ul. Reymonta 33</w:t>
      </w:r>
    </w:p>
    <w:p w14:paraId="78783FC7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836 10 00 793</w:t>
      </w:r>
    </w:p>
    <w:p w14:paraId="3833B8CB" w14:textId="77777777" w:rsidR="00A37F05" w:rsidRDefault="00A37F05" w:rsidP="00A3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REGON :001013370 </w:t>
      </w:r>
    </w:p>
    <w:p w14:paraId="33451532" w14:textId="77777777" w:rsidR="00A37F05" w:rsidRDefault="00A37F05" w:rsidP="00A37F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4AE3A5" w14:textId="77777777" w:rsidR="00A37F05" w:rsidRDefault="00A37F05" w:rsidP="00A37F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Szanowni Państwo,</w:t>
      </w:r>
    </w:p>
    <w:p w14:paraId="600C31E4" w14:textId="77777777" w:rsidR="00A37F05" w:rsidRDefault="00A37F05" w:rsidP="00A37F05">
      <w:pPr>
        <w:pStyle w:val="Bezodstpw"/>
        <w:jc w:val="both"/>
        <w:rPr>
          <w:rFonts w:ascii="Cambria" w:eastAsia="Calibri" w:hAnsi="Cambria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serdecznie dziękujemy za udział w zapytaniu ofertowym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bookmarkStart w:id="0" w:name="_Hlk108430546"/>
      <w:proofErr w:type="spellEnd"/>
      <w:r>
        <w:rPr>
          <w:rFonts w:ascii="Cambria" w:eastAsia="Calibri" w:hAnsi="Cambria"/>
          <w:b/>
          <w:sz w:val="24"/>
          <w:szCs w:val="24"/>
          <w:lang w:eastAsia="en-US"/>
        </w:rPr>
        <w:t>„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Cambria" w:eastAsia="Calibri" w:hAnsi="Cambria"/>
          <w:b/>
          <w:sz w:val="24"/>
          <w:szCs w:val="24"/>
          <w:lang w:eastAsia="en-US"/>
        </w:rPr>
        <w:t>Remont pomieszczenia użytkowego w budynku Centrum Kultury i Sztuki w Skierniewicach”</w:t>
      </w:r>
    </w:p>
    <w:bookmarkEnd w:id="0"/>
    <w:p w14:paraId="720D76B3" w14:textId="7AAD1733" w:rsidR="00A37F05" w:rsidRDefault="007E42CE" w:rsidP="00A37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2CE">
        <w:rPr>
          <w:rFonts w:ascii="Cambria" w:eastAsia="Calibri" w:hAnsi="Cambria" w:cs="Times New Roman"/>
          <w:sz w:val="24"/>
          <w:szCs w:val="24"/>
        </w:rPr>
        <w:t>Numer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37F05">
        <w:rPr>
          <w:rFonts w:ascii="Times New Roman" w:hAnsi="Times New Roman" w:cs="Times New Roman"/>
          <w:sz w:val="24"/>
          <w:szCs w:val="24"/>
        </w:rPr>
        <w:t xml:space="preserve">referencyjny sprawy: </w:t>
      </w:r>
      <w:proofErr w:type="spellStart"/>
      <w:r w:rsidR="00A37F05">
        <w:rPr>
          <w:rFonts w:ascii="Times New Roman" w:hAnsi="Times New Roman" w:cs="Times New Roman"/>
          <w:sz w:val="24"/>
          <w:szCs w:val="24"/>
        </w:rPr>
        <w:t>L.Dz.CKiS</w:t>
      </w:r>
      <w:proofErr w:type="spellEnd"/>
      <w:r w:rsidR="00A37F05">
        <w:rPr>
          <w:rFonts w:ascii="Times New Roman" w:hAnsi="Times New Roman" w:cs="Times New Roman"/>
          <w:sz w:val="24"/>
          <w:szCs w:val="24"/>
        </w:rPr>
        <w:t xml:space="preserve"> 911/2023. </w:t>
      </w:r>
    </w:p>
    <w:p w14:paraId="098FA53F" w14:textId="77777777" w:rsidR="00A37F05" w:rsidRDefault="00A37F05" w:rsidP="00A37F0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najkorzystniejszej oferty dokonano zgodnie pkt VIII  zapytania ofertowego :</w:t>
      </w:r>
    </w:p>
    <w:p w14:paraId="6EEE567F" w14:textId="77777777" w:rsidR="00A37F05" w:rsidRDefault="00A37F05" w:rsidP="00A37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zostanie podpisana umowa z Wykonawcą, który przedstawił najkorzystniejszą ofertę /najniższą cenę wg kryterium oceny ofert : </w:t>
      </w:r>
    </w:p>
    <w:p w14:paraId="48793495" w14:textId="77777777" w:rsidR="00A37F05" w:rsidRDefault="00A37F05" w:rsidP="00A37F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Rekomenduję wybór:</w:t>
      </w:r>
    </w:p>
    <w:p w14:paraId="5CB9B9D6" w14:textId="22CB476C" w:rsidR="00A37F05" w:rsidRDefault="00A37F05" w:rsidP="00A37F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Przedsiębiorstwo Produkcji Handlu i Usług „WIKAM” Spółka z o.o., Ul. Lelewela 5 ,96-100 Skierniewice</w:t>
      </w:r>
      <w:r w:rsidR="007F11C1">
        <w:rPr>
          <w:rFonts w:ascii="Times New Roman" w:hAnsi="Times New Roman" w:cs="Times New Roman"/>
          <w:bCs/>
          <w:sz w:val="24"/>
          <w:szCs w:val="24"/>
        </w:rPr>
        <w:t>,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NIP 836-000-52-51.</w:t>
      </w:r>
    </w:p>
    <w:p w14:paraId="5C1B272C" w14:textId="77777777" w:rsidR="00A37F05" w:rsidRDefault="00A37F05" w:rsidP="00A37F0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BABA6C" w14:textId="77777777" w:rsidR="00A37F05" w:rsidRDefault="00A37F05" w:rsidP="00A37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D5464" w14:textId="77777777" w:rsidR="00A37F05" w:rsidRDefault="00A37F05" w:rsidP="00A37F05">
      <w:pPr>
        <w:rPr>
          <w:rFonts w:ascii="Times New Roman" w:hAnsi="Times New Roman" w:cs="Times New Roman"/>
          <w:sz w:val="24"/>
          <w:szCs w:val="24"/>
        </w:rPr>
      </w:pPr>
    </w:p>
    <w:p w14:paraId="3C1B45F0" w14:textId="77777777" w:rsidR="00A37F05" w:rsidRDefault="00A37F05" w:rsidP="00A37F05"/>
    <w:p w14:paraId="64BAD009" w14:textId="77777777" w:rsidR="00270C90" w:rsidRDefault="00270C90"/>
    <w:sectPr w:rsidR="0027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90630"/>
    <w:multiLevelType w:val="hybridMultilevel"/>
    <w:tmpl w:val="8F260B30"/>
    <w:lvl w:ilvl="0" w:tplc="26C245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C"/>
    <w:rsid w:val="00270C90"/>
    <w:rsid w:val="007E42CE"/>
    <w:rsid w:val="007F11C1"/>
    <w:rsid w:val="00A37F05"/>
    <w:rsid w:val="00C33F7C"/>
    <w:rsid w:val="00C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F12"/>
  <w15:chartTrackingRefBased/>
  <w15:docId w15:val="{AE4D0238-E5D0-4254-A179-C081695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F0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37F05"/>
    <w:pPr>
      <w:ind w:left="720"/>
      <w:contextualSpacing/>
    </w:pPr>
  </w:style>
  <w:style w:type="table" w:styleId="Tabela-Siatka">
    <w:name w:val="Table Grid"/>
    <w:basedOn w:val="Standardowy"/>
    <w:uiPriority w:val="39"/>
    <w:rsid w:val="00A37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5</cp:revision>
  <dcterms:created xsi:type="dcterms:W3CDTF">2023-05-24T08:04:00Z</dcterms:created>
  <dcterms:modified xsi:type="dcterms:W3CDTF">2023-05-24T08:23:00Z</dcterms:modified>
</cp:coreProperties>
</file>