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16923" w14:textId="77777777" w:rsidR="00BC6271" w:rsidRPr="00071BA4" w:rsidRDefault="00BC6271" w:rsidP="00BC6271">
      <w:pPr>
        <w:spacing w:after="0"/>
        <w:jc w:val="right"/>
        <w:rPr>
          <w:rFonts w:asciiTheme="majorHAnsi" w:hAnsiTheme="majorHAnsi" w:cstheme="majorHAnsi"/>
          <w:i/>
        </w:rPr>
      </w:pPr>
      <w:r w:rsidRPr="00071BA4">
        <w:rPr>
          <w:rFonts w:asciiTheme="majorHAnsi" w:hAnsiTheme="majorHAnsi" w:cstheme="majorHAnsi"/>
          <w:i/>
        </w:rPr>
        <w:t xml:space="preserve">Załącznik nr. 2 </w:t>
      </w:r>
    </w:p>
    <w:p w14:paraId="708B5CB9" w14:textId="77777777" w:rsidR="00BC6271" w:rsidRPr="00071BA4" w:rsidRDefault="00BC6271" w:rsidP="00BC6271">
      <w:pPr>
        <w:spacing w:after="0"/>
        <w:jc w:val="center"/>
        <w:rPr>
          <w:rFonts w:asciiTheme="majorHAnsi" w:hAnsiTheme="majorHAnsi" w:cstheme="majorHAnsi"/>
          <w:b/>
        </w:rPr>
      </w:pPr>
    </w:p>
    <w:p w14:paraId="2D710C76" w14:textId="77777777" w:rsidR="00BC6271" w:rsidRPr="00071BA4" w:rsidRDefault="00BC6271" w:rsidP="00BC6271">
      <w:pPr>
        <w:spacing w:after="0"/>
        <w:jc w:val="center"/>
        <w:rPr>
          <w:rFonts w:asciiTheme="majorHAnsi" w:hAnsiTheme="majorHAnsi" w:cstheme="majorHAnsi"/>
          <w:b/>
        </w:rPr>
      </w:pPr>
    </w:p>
    <w:p w14:paraId="64F7CA08" w14:textId="77777777" w:rsidR="00BC6271" w:rsidRPr="00071BA4" w:rsidRDefault="00BC6271" w:rsidP="00BC6271">
      <w:pPr>
        <w:spacing w:after="0"/>
        <w:jc w:val="center"/>
        <w:rPr>
          <w:rFonts w:asciiTheme="majorHAnsi" w:hAnsiTheme="majorHAnsi" w:cstheme="majorHAnsi"/>
          <w:b/>
        </w:rPr>
      </w:pPr>
      <w:r w:rsidRPr="00071BA4">
        <w:rPr>
          <w:rFonts w:asciiTheme="majorHAnsi" w:hAnsiTheme="majorHAnsi" w:cstheme="majorHAnsi"/>
          <w:b/>
        </w:rPr>
        <w:t>UMOWA (projekt)</w:t>
      </w:r>
    </w:p>
    <w:p w14:paraId="110E7378" w14:textId="77777777" w:rsidR="00BC6271" w:rsidRPr="00071BA4" w:rsidRDefault="00BC6271" w:rsidP="00BC6271">
      <w:pPr>
        <w:spacing w:after="0"/>
        <w:jc w:val="center"/>
        <w:rPr>
          <w:rFonts w:asciiTheme="majorHAnsi" w:hAnsiTheme="majorHAnsi" w:cstheme="majorHAnsi"/>
          <w:b/>
        </w:rPr>
      </w:pPr>
      <w:r w:rsidRPr="00071BA4">
        <w:rPr>
          <w:rFonts w:asciiTheme="majorHAnsi" w:hAnsiTheme="majorHAnsi" w:cstheme="majorHAnsi"/>
          <w:b/>
        </w:rPr>
        <w:t xml:space="preserve">NAJMU LOKALU UŻYTKOWEGO </w:t>
      </w:r>
    </w:p>
    <w:p w14:paraId="72707EE9" w14:textId="77777777" w:rsidR="00BC6271" w:rsidRPr="00071BA4" w:rsidRDefault="00BC6271" w:rsidP="00BC6271">
      <w:pPr>
        <w:spacing w:after="240"/>
        <w:jc w:val="center"/>
        <w:rPr>
          <w:rFonts w:asciiTheme="majorHAnsi" w:hAnsiTheme="majorHAnsi" w:cstheme="majorHAnsi"/>
          <w:b/>
        </w:rPr>
      </w:pPr>
    </w:p>
    <w:p w14:paraId="60C192F3" w14:textId="77777777" w:rsidR="00BC6271" w:rsidRPr="00071BA4" w:rsidRDefault="00BC6271" w:rsidP="00BC6271">
      <w:pPr>
        <w:spacing w:after="0"/>
        <w:jc w:val="both"/>
        <w:rPr>
          <w:rFonts w:asciiTheme="majorHAnsi" w:hAnsiTheme="majorHAnsi" w:cstheme="majorHAnsi"/>
        </w:rPr>
      </w:pPr>
      <w:r w:rsidRPr="00071BA4">
        <w:rPr>
          <w:rFonts w:asciiTheme="majorHAnsi" w:hAnsiTheme="majorHAnsi" w:cstheme="majorHAnsi"/>
        </w:rPr>
        <w:t>zawarta w dniu …………………….. r. w Skierniewicach pomiędzy:</w:t>
      </w:r>
    </w:p>
    <w:p w14:paraId="7D2F5A1A" w14:textId="77777777" w:rsidR="00BC6271" w:rsidRPr="00071BA4" w:rsidRDefault="00BC6271" w:rsidP="00BC6271">
      <w:pPr>
        <w:spacing w:before="120" w:after="0"/>
        <w:jc w:val="both"/>
        <w:rPr>
          <w:rFonts w:asciiTheme="majorHAnsi" w:hAnsiTheme="majorHAnsi" w:cstheme="majorHAnsi"/>
        </w:rPr>
      </w:pPr>
      <w:r w:rsidRPr="00071BA4">
        <w:rPr>
          <w:rFonts w:asciiTheme="majorHAnsi" w:hAnsiTheme="majorHAnsi" w:cstheme="majorHAnsi"/>
        </w:rPr>
        <w:t>Centrum Kultury i Sztuki w Skierniewicach, ul. Reymonta 33, 96-100 Skierniewice, NIP: 8361000793, REGON : 001013370 telefon: 46 833 24 12, adres e-mail: sekretariat@cekis.pl, reprezentowane przez p.o. Dyrektor: Annę Walczak</w:t>
      </w:r>
    </w:p>
    <w:p w14:paraId="1CA091E1" w14:textId="77777777" w:rsidR="00BC6271" w:rsidRPr="00071BA4" w:rsidRDefault="00BC6271" w:rsidP="00BC6271">
      <w:pPr>
        <w:spacing w:after="0"/>
        <w:jc w:val="both"/>
        <w:rPr>
          <w:rFonts w:asciiTheme="majorHAnsi" w:hAnsiTheme="majorHAnsi" w:cstheme="majorHAnsi"/>
        </w:rPr>
      </w:pPr>
      <w:r w:rsidRPr="00071BA4">
        <w:rPr>
          <w:rFonts w:asciiTheme="majorHAnsi" w:hAnsiTheme="majorHAnsi" w:cstheme="majorHAnsi"/>
        </w:rPr>
        <w:t xml:space="preserve">zwane dalej </w:t>
      </w:r>
      <w:r w:rsidRPr="00071BA4">
        <w:rPr>
          <w:rFonts w:asciiTheme="majorHAnsi" w:hAnsiTheme="majorHAnsi" w:cstheme="majorHAnsi"/>
          <w:b/>
        </w:rPr>
        <w:t xml:space="preserve">Wynajmującym </w:t>
      </w:r>
      <w:r w:rsidRPr="00071BA4">
        <w:rPr>
          <w:rFonts w:asciiTheme="majorHAnsi" w:hAnsiTheme="majorHAnsi" w:cstheme="majorHAnsi"/>
        </w:rPr>
        <w:t xml:space="preserve">lub </w:t>
      </w:r>
      <w:proofErr w:type="spellStart"/>
      <w:r w:rsidRPr="00071BA4">
        <w:rPr>
          <w:rFonts w:asciiTheme="majorHAnsi" w:hAnsiTheme="majorHAnsi" w:cstheme="majorHAnsi"/>
          <w:b/>
        </w:rPr>
        <w:t>CKiS</w:t>
      </w:r>
      <w:proofErr w:type="spellEnd"/>
      <w:r w:rsidRPr="00071BA4">
        <w:rPr>
          <w:rFonts w:asciiTheme="majorHAnsi" w:hAnsiTheme="majorHAnsi" w:cstheme="majorHAnsi"/>
        </w:rPr>
        <w:t>,</w:t>
      </w:r>
    </w:p>
    <w:p w14:paraId="57093715" w14:textId="77777777" w:rsidR="00BC6271" w:rsidRPr="00071BA4" w:rsidRDefault="00BC6271" w:rsidP="00BC6271">
      <w:pPr>
        <w:spacing w:after="0"/>
        <w:jc w:val="both"/>
        <w:rPr>
          <w:rFonts w:asciiTheme="majorHAnsi" w:hAnsiTheme="majorHAnsi" w:cstheme="majorHAnsi"/>
        </w:rPr>
      </w:pPr>
      <w:r w:rsidRPr="00071BA4">
        <w:rPr>
          <w:rFonts w:asciiTheme="majorHAnsi" w:hAnsiTheme="majorHAnsi" w:cstheme="majorHAnsi"/>
        </w:rPr>
        <w:t>a</w:t>
      </w:r>
    </w:p>
    <w:p w14:paraId="04F23424" w14:textId="162F3251" w:rsidR="00BC6271" w:rsidRPr="00071BA4" w:rsidRDefault="00676F6E" w:rsidP="00BC6271">
      <w:pPr>
        <w:spacing w:after="0"/>
        <w:jc w:val="both"/>
        <w:rPr>
          <w:rFonts w:asciiTheme="majorHAnsi" w:hAnsiTheme="majorHAnsi" w:cstheme="majorHAnsi"/>
        </w:rPr>
      </w:pPr>
      <w:r w:rsidRPr="00071BA4">
        <w:rPr>
          <w:rFonts w:asciiTheme="majorHAnsi" w:hAnsiTheme="majorHAnsi" w:cstheme="majorHAnsi"/>
        </w:rPr>
        <w:t xml:space="preserve">……………………………………………………………………….. </w:t>
      </w:r>
      <w:r w:rsidR="00BC6271" w:rsidRPr="00071BA4">
        <w:rPr>
          <w:rFonts w:asciiTheme="majorHAnsi" w:hAnsiTheme="majorHAnsi" w:cstheme="majorHAnsi"/>
        </w:rPr>
        <w:t xml:space="preserve"> zwaną/zwanym/ zwanymi dalej </w:t>
      </w:r>
      <w:r w:rsidR="00BC6271" w:rsidRPr="00071BA4">
        <w:rPr>
          <w:rFonts w:asciiTheme="majorHAnsi" w:hAnsiTheme="majorHAnsi" w:cstheme="majorHAnsi"/>
          <w:b/>
        </w:rPr>
        <w:t>Najemcą</w:t>
      </w:r>
      <w:r w:rsidR="00BC6271" w:rsidRPr="00071BA4">
        <w:rPr>
          <w:rFonts w:asciiTheme="majorHAnsi" w:hAnsiTheme="majorHAnsi" w:cstheme="majorHAnsi"/>
        </w:rPr>
        <w:t>,</w:t>
      </w:r>
    </w:p>
    <w:p w14:paraId="5AC6F0F0" w14:textId="77777777" w:rsidR="00BC6271" w:rsidRPr="00071BA4" w:rsidRDefault="00BC6271" w:rsidP="00BC6271">
      <w:pPr>
        <w:spacing w:after="0"/>
        <w:jc w:val="both"/>
        <w:rPr>
          <w:rFonts w:asciiTheme="majorHAnsi" w:hAnsiTheme="majorHAnsi" w:cstheme="majorHAnsi"/>
        </w:rPr>
      </w:pPr>
      <w:r w:rsidRPr="00071BA4">
        <w:rPr>
          <w:rFonts w:asciiTheme="majorHAnsi" w:hAnsiTheme="majorHAnsi" w:cstheme="majorHAnsi"/>
        </w:rPr>
        <w:t xml:space="preserve">zwanymi dalej łącznie </w:t>
      </w:r>
      <w:r w:rsidRPr="00071BA4">
        <w:rPr>
          <w:rFonts w:asciiTheme="majorHAnsi" w:hAnsiTheme="majorHAnsi" w:cstheme="majorHAnsi"/>
          <w:b/>
        </w:rPr>
        <w:t>Stronami</w:t>
      </w:r>
    </w:p>
    <w:p w14:paraId="7CF1240F" w14:textId="110415FA" w:rsidR="00BC6271" w:rsidRPr="00071BA4" w:rsidRDefault="00BC6271" w:rsidP="00BC6271">
      <w:pPr>
        <w:spacing w:after="0"/>
        <w:jc w:val="both"/>
        <w:rPr>
          <w:rFonts w:asciiTheme="majorHAnsi" w:hAnsiTheme="majorHAnsi" w:cstheme="majorHAnsi"/>
        </w:rPr>
      </w:pPr>
      <w:r w:rsidRPr="00071BA4">
        <w:rPr>
          <w:rFonts w:asciiTheme="majorHAnsi" w:hAnsiTheme="majorHAnsi" w:cstheme="majorHAnsi"/>
        </w:rPr>
        <w:t>o następującej treści:</w:t>
      </w:r>
    </w:p>
    <w:p w14:paraId="1C2D2AF9" w14:textId="77777777" w:rsidR="00BC6271" w:rsidRPr="00071BA4" w:rsidRDefault="00BC6271" w:rsidP="00BC6271">
      <w:pPr>
        <w:spacing w:before="120" w:after="120"/>
        <w:jc w:val="center"/>
        <w:rPr>
          <w:rFonts w:asciiTheme="majorHAnsi" w:hAnsiTheme="majorHAnsi" w:cstheme="majorHAnsi"/>
          <w:b/>
        </w:rPr>
      </w:pPr>
      <w:r w:rsidRPr="00071BA4">
        <w:rPr>
          <w:rFonts w:asciiTheme="majorHAnsi" w:hAnsiTheme="majorHAnsi" w:cstheme="majorHAnsi"/>
          <w:b/>
        </w:rPr>
        <w:t>§ 1</w:t>
      </w:r>
    </w:p>
    <w:p w14:paraId="0BD65B11" w14:textId="3CF24AF1" w:rsidR="00BC6271" w:rsidRPr="00071BA4" w:rsidRDefault="00FC40BC" w:rsidP="00BC6271">
      <w:pPr>
        <w:spacing w:before="120" w:after="120"/>
        <w:jc w:val="center"/>
        <w:rPr>
          <w:rFonts w:asciiTheme="majorHAnsi" w:hAnsiTheme="majorHAnsi" w:cstheme="majorHAnsi"/>
          <w:b/>
        </w:rPr>
      </w:pPr>
      <w:r w:rsidRPr="00071BA4">
        <w:rPr>
          <w:rFonts w:asciiTheme="majorHAnsi" w:hAnsiTheme="majorHAnsi" w:cstheme="majorHAnsi"/>
          <w:b/>
        </w:rPr>
        <w:t>POSTANOWIENIA OGÓLNE</w:t>
      </w:r>
    </w:p>
    <w:p w14:paraId="39704F07" w14:textId="1BAF8A6B" w:rsidR="00BC6271" w:rsidRPr="00071BA4" w:rsidRDefault="00BC6271" w:rsidP="006A63CE">
      <w:pPr>
        <w:pStyle w:val="Akapitzlist"/>
        <w:numPr>
          <w:ilvl w:val="0"/>
          <w:numId w:val="1"/>
        </w:numPr>
        <w:tabs>
          <w:tab w:val="left" w:pos="2127"/>
        </w:tabs>
        <w:spacing w:after="0"/>
        <w:jc w:val="both"/>
        <w:rPr>
          <w:rFonts w:asciiTheme="majorHAnsi" w:hAnsiTheme="majorHAnsi" w:cstheme="majorHAnsi"/>
          <w:i/>
        </w:rPr>
      </w:pPr>
      <w:r w:rsidRPr="00071BA4">
        <w:rPr>
          <w:rFonts w:asciiTheme="majorHAnsi" w:hAnsiTheme="majorHAnsi" w:cstheme="majorHAnsi"/>
        </w:rPr>
        <w:t>Wynajmujący oświadcza, że zgodnie z treścią uchwały Rady Miasta Skierniewice z dnia 28 września 2017 roku nr XLIII/133/2017 oraz na podstawie umowy dzierżawy z dnia 1 grudnia 2017 roku zawartej z Miastem</w:t>
      </w:r>
      <w:r w:rsidR="006A63CE" w:rsidRPr="00071BA4">
        <w:rPr>
          <w:rFonts w:asciiTheme="majorHAnsi" w:hAnsiTheme="majorHAnsi" w:cstheme="majorHAnsi"/>
        </w:rPr>
        <w:t xml:space="preserve"> </w:t>
      </w:r>
      <w:r w:rsidRPr="00071BA4">
        <w:rPr>
          <w:rFonts w:asciiTheme="majorHAnsi" w:hAnsiTheme="majorHAnsi" w:cstheme="majorHAnsi"/>
        </w:rPr>
        <w:t xml:space="preserve">Skierniewice posiada prawo do używania </w:t>
      </w:r>
      <w:r w:rsidRPr="00071BA4">
        <w:rPr>
          <w:rFonts w:asciiTheme="majorHAnsi" w:hAnsiTheme="majorHAnsi" w:cstheme="majorHAnsi"/>
        </w:rPr>
        <w:br/>
        <w:t>i pobierania pożytków przez czas oznaczony do dnia 30 listopada 2027 roku zabudowanej nieruchomości składającej się z działki ewidencyjnej o numerze 21/9, położonej w przy ul. Reymonta 33, 96-100 Skierniewice, dla której to nieruchomości w Sądzie Rejonowym w Skierniewicach VII Wydziale Ksiąg Wieczystych prowadzona jest księga wieczysta nr LD1H/00023592/2.</w:t>
      </w:r>
    </w:p>
    <w:p w14:paraId="24948DB2" w14:textId="77777777" w:rsidR="00BC6271" w:rsidRPr="00071BA4" w:rsidRDefault="00BC6271" w:rsidP="00BC6271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</w:rPr>
      </w:pPr>
      <w:r w:rsidRPr="00071BA4">
        <w:rPr>
          <w:rFonts w:asciiTheme="majorHAnsi" w:hAnsiTheme="majorHAnsi" w:cstheme="majorHAnsi"/>
        </w:rPr>
        <w:t xml:space="preserve">Na nieruchomości, o której mowa w § 1 pkt 1 umiejscowiony jest budynek zwany </w:t>
      </w:r>
      <w:r w:rsidRPr="00071BA4">
        <w:rPr>
          <w:rFonts w:asciiTheme="majorHAnsi" w:hAnsiTheme="majorHAnsi" w:cstheme="majorHAnsi"/>
        </w:rPr>
        <w:br/>
        <w:t xml:space="preserve">w dalszej części umowy </w:t>
      </w:r>
      <w:r w:rsidRPr="00071BA4">
        <w:rPr>
          <w:rFonts w:asciiTheme="majorHAnsi" w:hAnsiTheme="majorHAnsi" w:cstheme="majorHAnsi"/>
          <w:b/>
        </w:rPr>
        <w:t>budynkiem Centrum Kultury i Sztuki</w:t>
      </w:r>
      <w:r w:rsidRPr="00071BA4">
        <w:rPr>
          <w:rFonts w:asciiTheme="majorHAnsi" w:hAnsiTheme="majorHAnsi" w:cstheme="majorHAnsi"/>
        </w:rPr>
        <w:t>.</w:t>
      </w:r>
    </w:p>
    <w:p w14:paraId="720CAA72" w14:textId="77777777" w:rsidR="00BC6271" w:rsidRPr="00071BA4" w:rsidRDefault="00BC6271" w:rsidP="00BC6271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</w:rPr>
      </w:pPr>
      <w:r w:rsidRPr="00071BA4">
        <w:rPr>
          <w:rFonts w:asciiTheme="majorHAnsi" w:hAnsiTheme="majorHAnsi" w:cstheme="majorHAnsi"/>
        </w:rPr>
        <w:t>Właściciel nieruchomości, o której mowa w pkt 1 wyraził pisemną zgodę na używanie pomieszczeń wskazanych w § 2 pkt 1 przez Najemcę.</w:t>
      </w:r>
    </w:p>
    <w:p w14:paraId="6AF3CDE0" w14:textId="77777777" w:rsidR="00BC6271" w:rsidRPr="00071BA4" w:rsidRDefault="00BC6271" w:rsidP="00BC6271">
      <w:pPr>
        <w:spacing w:before="120" w:after="0"/>
        <w:jc w:val="center"/>
        <w:rPr>
          <w:rFonts w:asciiTheme="majorHAnsi" w:hAnsiTheme="majorHAnsi" w:cstheme="majorHAnsi"/>
          <w:b/>
        </w:rPr>
      </w:pPr>
      <w:r w:rsidRPr="00071BA4">
        <w:rPr>
          <w:rFonts w:asciiTheme="majorHAnsi" w:hAnsiTheme="majorHAnsi" w:cstheme="majorHAnsi"/>
          <w:b/>
        </w:rPr>
        <w:t>§ 2</w:t>
      </w:r>
    </w:p>
    <w:p w14:paraId="262DEAF6" w14:textId="77777777" w:rsidR="00BC6271" w:rsidRPr="00071BA4" w:rsidRDefault="00BC6271" w:rsidP="00BC6271">
      <w:pPr>
        <w:spacing w:after="120"/>
        <w:jc w:val="center"/>
        <w:rPr>
          <w:rFonts w:asciiTheme="majorHAnsi" w:hAnsiTheme="majorHAnsi" w:cstheme="majorHAnsi"/>
          <w:b/>
        </w:rPr>
      </w:pPr>
      <w:r w:rsidRPr="00071BA4">
        <w:rPr>
          <w:rFonts w:asciiTheme="majorHAnsi" w:hAnsiTheme="majorHAnsi" w:cstheme="majorHAnsi"/>
          <w:b/>
        </w:rPr>
        <w:t>PRZEDMIOT UMOWY</w:t>
      </w:r>
    </w:p>
    <w:p w14:paraId="2119D859" w14:textId="267CE1F0" w:rsidR="005D04BB" w:rsidRPr="00071BA4" w:rsidRDefault="00BC6271" w:rsidP="00D3650C">
      <w:pPr>
        <w:pStyle w:val="Akapitzlist"/>
        <w:numPr>
          <w:ilvl w:val="0"/>
          <w:numId w:val="11"/>
        </w:numPr>
        <w:spacing w:after="120"/>
        <w:jc w:val="both"/>
        <w:rPr>
          <w:rFonts w:asciiTheme="majorHAnsi" w:hAnsiTheme="majorHAnsi" w:cstheme="majorHAnsi"/>
        </w:rPr>
      </w:pPr>
      <w:r w:rsidRPr="00071BA4">
        <w:rPr>
          <w:rFonts w:asciiTheme="majorHAnsi" w:hAnsiTheme="majorHAnsi" w:cstheme="majorHAnsi"/>
        </w:rPr>
        <w:t xml:space="preserve">Wynajmujący oddaje </w:t>
      </w:r>
      <w:r w:rsidR="00676F6E" w:rsidRPr="00071BA4">
        <w:rPr>
          <w:rFonts w:asciiTheme="majorHAnsi" w:hAnsiTheme="majorHAnsi" w:cstheme="majorHAnsi"/>
        </w:rPr>
        <w:t>w najem</w:t>
      </w:r>
      <w:r w:rsidR="00D3650C" w:rsidRPr="00071BA4">
        <w:rPr>
          <w:rFonts w:asciiTheme="majorHAnsi" w:hAnsiTheme="majorHAnsi" w:cstheme="majorHAnsi"/>
        </w:rPr>
        <w:t xml:space="preserve"> l</w:t>
      </w:r>
      <w:r w:rsidR="00FC40BC" w:rsidRPr="00071BA4">
        <w:rPr>
          <w:rFonts w:asciiTheme="majorHAnsi" w:hAnsiTheme="majorHAnsi" w:cstheme="majorHAnsi"/>
        </w:rPr>
        <w:t>okal użytkowy</w:t>
      </w:r>
      <w:r w:rsidR="00172CA1" w:rsidRPr="00071BA4">
        <w:rPr>
          <w:rFonts w:asciiTheme="majorHAnsi" w:eastAsia="Calibri" w:hAnsiTheme="majorHAnsi" w:cstheme="majorHAnsi"/>
          <w:lang w:eastAsia="pl-PL"/>
        </w:rPr>
        <w:t xml:space="preserve"> położon</w:t>
      </w:r>
      <w:r w:rsidR="00FC40BC" w:rsidRPr="00071BA4">
        <w:rPr>
          <w:rFonts w:asciiTheme="majorHAnsi" w:eastAsia="Calibri" w:hAnsiTheme="majorHAnsi" w:cstheme="majorHAnsi"/>
          <w:lang w:eastAsia="pl-PL"/>
        </w:rPr>
        <w:t>y</w:t>
      </w:r>
      <w:r w:rsidR="00172CA1" w:rsidRPr="00071BA4">
        <w:rPr>
          <w:rFonts w:asciiTheme="majorHAnsi" w:eastAsia="Calibri" w:hAnsiTheme="majorHAnsi" w:cstheme="majorHAnsi"/>
          <w:lang w:eastAsia="pl-PL"/>
        </w:rPr>
        <w:t xml:space="preserve"> </w:t>
      </w:r>
      <w:r w:rsidR="00676F6E" w:rsidRPr="00071BA4">
        <w:rPr>
          <w:rFonts w:asciiTheme="majorHAnsi" w:eastAsia="Calibri" w:hAnsiTheme="majorHAnsi" w:cstheme="majorHAnsi"/>
          <w:lang w:eastAsia="pl-PL"/>
        </w:rPr>
        <w:t>w</w:t>
      </w:r>
      <w:r w:rsidR="00172CA1" w:rsidRPr="00071BA4">
        <w:rPr>
          <w:rFonts w:asciiTheme="majorHAnsi" w:eastAsia="Calibri" w:hAnsiTheme="majorHAnsi" w:cstheme="majorHAnsi"/>
          <w:lang w:eastAsia="pl-PL"/>
        </w:rPr>
        <w:t xml:space="preserve"> centrum Skierniewic przy ul. Reymonta 33 w budynku siedziby Centrum Kultury i Sztuki w Skierniewicach, </w:t>
      </w:r>
      <w:r w:rsidR="005D04BB" w:rsidRPr="00071BA4">
        <w:rPr>
          <w:rFonts w:asciiTheme="majorHAnsi" w:eastAsia="Calibri" w:hAnsiTheme="majorHAnsi" w:cstheme="majorHAnsi"/>
          <w:lang w:eastAsia="pl-PL"/>
        </w:rPr>
        <w:t xml:space="preserve">znajdujący się w sąsiedztwie </w:t>
      </w:r>
      <w:r w:rsidR="00676F6E" w:rsidRPr="00071BA4">
        <w:rPr>
          <w:rFonts w:asciiTheme="majorHAnsi" w:eastAsia="Calibri" w:hAnsiTheme="majorHAnsi" w:cstheme="majorHAnsi"/>
          <w:lang w:eastAsia="pl-PL"/>
        </w:rPr>
        <w:t xml:space="preserve">Pasażu Antoniego Nurzyńskiego </w:t>
      </w:r>
      <w:r w:rsidR="005D04BB" w:rsidRPr="00071BA4">
        <w:rPr>
          <w:rFonts w:asciiTheme="majorHAnsi" w:eastAsia="Calibri" w:hAnsiTheme="majorHAnsi" w:cstheme="majorHAnsi"/>
          <w:lang w:eastAsia="pl-PL"/>
        </w:rPr>
        <w:t xml:space="preserve">o łącznej powierzchni użytkowej </w:t>
      </w:r>
      <w:r w:rsidR="00B570F0">
        <w:rPr>
          <w:rFonts w:asciiTheme="majorHAnsi" w:eastAsia="Calibri" w:hAnsiTheme="majorHAnsi" w:cstheme="majorHAnsi"/>
        </w:rPr>
        <w:t>94</w:t>
      </w:r>
      <w:r w:rsidR="005D04BB" w:rsidRPr="00071BA4">
        <w:rPr>
          <w:rFonts w:asciiTheme="majorHAnsi" w:eastAsia="Calibri" w:hAnsiTheme="majorHAnsi" w:cstheme="majorHAnsi"/>
        </w:rPr>
        <w:t xml:space="preserve"> m</w:t>
      </w:r>
      <w:r w:rsidR="005D04BB" w:rsidRPr="00071BA4">
        <w:rPr>
          <w:rFonts w:asciiTheme="majorHAnsi" w:eastAsia="Calibri" w:hAnsiTheme="majorHAnsi" w:cstheme="majorHAnsi"/>
          <w:vertAlign w:val="superscript"/>
        </w:rPr>
        <w:t xml:space="preserve">2 </w:t>
      </w:r>
      <w:r w:rsidR="005D04BB" w:rsidRPr="00071BA4">
        <w:rPr>
          <w:rFonts w:asciiTheme="majorHAnsi" w:eastAsia="Calibri" w:hAnsiTheme="majorHAnsi" w:cstheme="majorHAnsi"/>
        </w:rPr>
        <w:t xml:space="preserve"> - na prowadzenie działalności gospodarczej</w:t>
      </w:r>
      <w:r w:rsidR="00172CA1" w:rsidRPr="00071BA4">
        <w:rPr>
          <w:rFonts w:asciiTheme="majorHAnsi" w:eastAsia="Calibri" w:hAnsiTheme="majorHAnsi" w:cstheme="majorHAnsi"/>
          <w:lang w:eastAsia="pl-PL"/>
        </w:rPr>
        <w:t xml:space="preserve">. </w:t>
      </w:r>
    </w:p>
    <w:p w14:paraId="1ED569CE" w14:textId="510D9F7F" w:rsidR="005D04BB" w:rsidRPr="00071BA4" w:rsidRDefault="00820619" w:rsidP="00D3650C">
      <w:pPr>
        <w:pStyle w:val="Akapitzlist"/>
        <w:numPr>
          <w:ilvl w:val="0"/>
          <w:numId w:val="11"/>
        </w:numPr>
        <w:spacing w:after="120"/>
        <w:jc w:val="both"/>
        <w:rPr>
          <w:rFonts w:asciiTheme="majorHAnsi" w:hAnsiTheme="majorHAnsi" w:cstheme="majorHAnsi"/>
        </w:rPr>
      </w:pPr>
      <w:r w:rsidRPr="00BE1629">
        <w:rPr>
          <w:rFonts w:asciiTheme="majorHAnsi" w:hAnsiTheme="majorHAnsi" w:cstheme="majorHAnsi"/>
        </w:rPr>
        <w:t xml:space="preserve">Lokal w zakresie remontu określonego w załączniku nr 1 . do umowy wykonany zostanie na koszt </w:t>
      </w:r>
      <w:proofErr w:type="spellStart"/>
      <w:r w:rsidRPr="00BE1629">
        <w:rPr>
          <w:rFonts w:asciiTheme="majorHAnsi" w:hAnsiTheme="majorHAnsi" w:cstheme="majorHAnsi"/>
        </w:rPr>
        <w:t>CKiS</w:t>
      </w:r>
      <w:proofErr w:type="spellEnd"/>
      <w:r w:rsidRPr="00BE1629">
        <w:rPr>
          <w:rFonts w:asciiTheme="majorHAnsi" w:hAnsiTheme="majorHAnsi" w:cstheme="majorHAnsi"/>
        </w:rPr>
        <w:t>.</w:t>
      </w:r>
    </w:p>
    <w:p w14:paraId="56F7DCFD" w14:textId="573EDCB7" w:rsidR="005D04BB" w:rsidRPr="00071BA4" w:rsidRDefault="005D04BB" w:rsidP="00D3650C">
      <w:pPr>
        <w:pStyle w:val="Akapitzlist"/>
        <w:numPr>
          <w:ilvl w:val="0"/>
          <w:numId w:val="11"/>
        </w:numPr>
        <w:spacing w:after="120"/>
        <w:jc w:val="both"/>
        <w:rPr>
          <w:rFonts w:asciiTheme="majorHAnsi" w:hAnsiTheme="majorHAnsi" w:cstheme="majorHAnsi"/>
        </w:rPr>
      </w:pPr>
      <w:r w:rsidRPr="00071BA4">
        <w:rPr>
          <w:rFonts w:asciiTheme="majorHAnsi" w:hAnsiTheme="majorHAnsi" w:cstheme="majorHAnsi"/>
        </w:rPr>
        <w:t xml:space="preserve">Stan techniczny lokalu zostanie określony </w:t>
      </w:r>
      <w:r w:rsidR="003B2ED5" w:rsidRPr="00071BA4">
        <w:rPr>
          <w:rFonts w:asciiTheme="majorHAnsi" w:hAnsiTheme="majorHAnsi" w:cstheme="majorHAnsi"/>
        </w:rPr>
        <w:t xml:space="preserve">w protokole zdawczo – odbiorczym </w:t>
      </w:r>
      <w:r w:rsidR="00D3650C" w:rsidRPr="00071BA4">
        <w:rPr>
          <w:rFonts w:asciiTheme="majorHAnsi" w:hAnsiTheme="majorHAnsi" w:cstheme="majorHAnsi"/>
        </w:rPr>
        <w:t xml:space="preserve">niezwłocznie po </w:t>
      </w:r>
      <w:r w:rsidRPr="00071BA4">
        <w:rPr>
          <w:rFonts w:asciiTheme="majorHAnsi" w:hAnsiTheme="majorHAnsi" w:cstheme="majorHAnsi"/>
        </w:rPr>
        <w:t xml:space="preserve">zakończeniu remontu </w:t>
      </w:r>
      <w:r w:rsidR="00D3650C" w:rsidRPr="00071BA4">
        <w:rPr>
          <w:rFonts w:asciiTheme="majorHAnsi" w:hAnsiTheme="majorHAnsi" w:cstheme="majorHAnsi"/>
        </w:rPr>
        <w:t>opisanego w Załączniku nr 1.</w:t>
      </w:r>
    </w:p>
    <w:p w14:paraId="6EA96158" w14:textId="77777777" w:rsidR="00C801BD" w:rsidRPr="00071BA4" w:rsidRDefault="00C801BD" w:rsidP="00C801BD">
      <w:pPr>
        <w:pStyle w:val="Akapitzlist"/>
        <w:numPr>
          <w:ilvl w:val="0"/>
          <w:numId w:val="11"/>
        </w:numPr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Prace remontowe określone w Załączniku nr 1. do umowy uzgodnione zostaną z Najemcą.</w:t>
      </w:r>
    </w:p>
    <w:p w14:paraId="2335BC24" w14:textId="1DB5C4E6" w:rsidR="00C801BD" w:rsidRPr="00C801BD" w:rsidRDefault="00D3650C" w:rsidP="00C801BD">
      <w:pPr>
        <w:pStyle w:val="Akapitzlist"/>
        <w:numPr>
          <w:ilvl w:val="0"/>
          <w:numId w:val="11"/>
        </w:numPr>
        <w:spacing w:after="120"/>
        <w:jc w:val="both"/>
        <w:rPr>
          <w:rFonts w:asciiTheme="majorHAnsi" w:hAnsiTheme="majorHAnsi" w:cstheme="majorHAnsi"/>
        </w:rPr>
      </w:pPr>
      <w:r w:rsidRPr="00C801BD">
        <w:rPr>
          <w:rFonts w:asciiTheme="majorHAnsi" w:eastAsia="Calibri" w:hAnsiTheme="majorHAnsi" w:cstheme="majorHAnsi"/>
          <w:lang w:eastAsia="pl-PL"/>
        </w:rPr>
        <w:t>Wynajmujący zastrzega możliwość zmiany przedmiotu umowy jak w § 2 ust. 1.</w:t>
      </w:r>
      <w:r w:rsidR="00C801BD" w:rsidRPr="00C801BD">
        <w:rPr>
          <w:rFonts w:asciiTheme="majorHAnsi" w:eastAsia="Calibri" w:hAnsiTheme="majorHAnsi" w:cstheme="majorHAnsi"/>
          <w:lang w:eastAsia="pl-PL"/>
        </w:rPr>
        <w:t>poprzez</w:t>
      </w:r>
      <w:r w:rsidRPr="00C801BD">
        <w:rPr>
          <w:rFonts w:asciiTheme="majorHAnsi" w:eastAsia="Calibri" w:hAnsiTheme="majorHAnsi" w:cstheme="majorHAnsi"/>
          <w:lang w:eastAsia="pl-PL"/>
        </w:rPr>
        <w:t xml:space="preserve"> </w:t>
      </w:r>
      <w:r w:rsidR="00C801BD" w:rsidRPr="00C801BD">
        <w:rPr>
          <w:rFonts w:asciiTheme="majorHAnsi" w:eastAsia="Calibri" w:hAnsiTheme="majorHAnsi" w:cstheme="majorHAnsi"/>
          <w:lang w:eastAsia="pl-PL"/>
        </w:rPr>
        <w:t>urządzeni</w:t>
      </w:r>
      <w:r w:rsidR="00C801BD" w:rsidRPr="00C801BD">
        <w:rPr>
          <w:rFonts w:asciiTheme="majorHAnsi" w:eastAsia="Calibri" w:hAnsiTheme="majorHAnsi" w:cstheme="majorHAnsi"/>
          <w:lang w:eastAsia="pl-PL"/>
        </w:rPr>
        <w:t>e</w:t>
      </w:r>
      <w:r w:rsidR="00C801BD" w:rsidRPr="00C801BD">
        <w:rPr>
          <w:rFonts w:asciiTheme="majorHAnsi" w:eastAsia="Calibri" w:hAnsiTheme="majorHAnsi" w:cstheme="majorHAnsi"/>
          <w:lang w:eastAsia="pl-PL"/>
        </w:rPr>
        <w:t xml:space="preserve"> za dodatkową odpłatnością ogródka sezonowego, jednakże zawarcie takiej umowy uzależnione jest od zgody Właściciela nieruchomości i zawarcia odrębnego porozumienia pomiędzy Stronami. </w:t>
      </w:r>
    </w:p>
    <w:p w14:paraId="5D5AD086" w14:textId="32312A6F" w:rsidR="003B2ED5" w:rsidRPr="00C801BD" w:rsidRDefault="00D3650C" w:rsidP="00407025">
      <w:pPr>
        <w:pStyle w:val="Akapitzlist"/>
        <w:numPr>
          <w:ilvl w:val="0"/>
          <w:numId w:val="11"/>
        </w:numPr>
        <w:spacing w:after="120"/>
        <w:jc w:val="both"/>
        <w:rPr>
          <w:rFonts w:asciiTheme="majorHAnsi" w:eastAsia="Calibri" w:hAnsiTheme="majorHAnsi" w:cstheme="majorHAnsi"/>
          <w:lang w:eastAsia="pl-PL"/>
        </w:rPr>
      </w:pPr>
      <w:r w:rsidRPr="00C801BD">
        <w:rPr>
          <w:rFonts w:asciiTheme="majorHAnsi" w:eastAsia="Calibri" w:hAnsiTheme="majorHAnsi" w:cstheme="majorHAnsi"/>
          <w:lang w:eastAsia="pl-PL"/>
        </w:rPr>
        <w:lastRenderedPageBreak/>
        <w:t>Najemca oświadcza, że posiada wszelkie wymagane prawem zezwolenia niezbędne do uruchomienia i prowadzenia w Przedmiocie Najmu działalności gospodarczej o charakterze gastronomicznym.</w:t>
      </w:r>
    </w:p>
    <w:p w14:paraId="1C9C7908" w14:textId="6D043EB8" w:rsidR="00C145FA" w:rsidRPr="00071BA4" w:rsidRDefault="003B2ED5" w:rsidP="00C145FA">
      <w:pPr>
        <w:pStyle w:val="Akapitzlist"/>
        <w:numPr>
          <w:ilvl w:val="0"/>
          <w:numId w:val="11"/>
        </w:numPr>
        <w:spacing w:after="120"/>
        <w:jc w:val="both"/>
        <w:rPr>
          <w:rFonts w:asciiTheme="majorHAnsi" w:eastAsia="Calibri" w:hAnsiTheme="majorHAnsi" w:cstheme="majorHAnsi"/>
          <w:lang w:eastAsia="pl-PL"/>
        </w:rPr>
      </w:pPr>
      <w:r w:rsidRPr="00071BA4">
        <w:rPr>
          <w:rFonts w:asciiTheme="majorHAnsi" w:eastAsia="Calibri" w:hAnsiTheme="majorHAnsi" w:cstheme="majorHAnsi"/>
          <w:lang w:eastAsia="pl-PL"/>
        </w:rPr>
        <w:t>Najemca oświadcza, że znany jest mu stan techniczny Przedmiotu Najmu i godzi się zawrzeć niniejszą umowę najmu w takim stanie faktycznym oraz że ww. lokal</w:t>
      </w:r>
      <w:r w:rsidR="00172CA1" w:rsidRPr="00071BA4">
        <w:rPr>
          <w:rFonts w:asciiTheme="majorHAnsi" w:eastAsia="Calibri" w:hAnsiTheme="majorHAnsi" w:cstheme="majorHAnsi"/>
          <w:lang w:eastAsia="pl-PL"/>
        </w:rPr>
        <w:t xml:space="preserve"> </w:t>
      </w:r>
      <w:r w:rsidRPr="00071BA4">
        <w:rPr>
          <w:rFonts w:asciiTheme="majorHAnsi" w:eastAsia="Calibri" w:hAnsiTheme="majorHAnsi" w:cstheme="majorHAnsi"/>
          <w:lang w:eastAsia="pl-PL"/>
        </w:rPr>
        <w:t>przystosuje do umówionego uż</w:t>
      </w:r>
      <w:r w:rsidR="00A55876">
        <w:rPr>
          <w:rFonts w:asciiTheme="majorHAnsi" w:eastAsia="Calibri" w:hAnsiTheme="majorHAnsi" w:cstheme="majorHAnsi"/>
          <w:lang w:eastAsia="pl-PL"/>
        </w:rPr>
        <w:t>y</w:t>
      </w:r>
      <w:r w:rsidRPr="00071BA4">
        <w:rPr>
          <w:rFonts w:asciiTheme="majorHAnsi" w:eastAsia="Calibri" w:hAnsiTheme="majorHAnsi" w:cstheme="majorHAnsi"/>
          <w:lang w:eastAsia="pl-PL"/>
        </w:rPr>
        <w:t>tku we własnym zakresie i na swój koszt, bez dochodzenia od Wynajmującego zwrotu wydatkowanych na ten cel nakładów finansowych zarówno w trakcie trwania umowy najmu, jak i po jej rozwiązaniu (wygaśnięciu)</w:t>
      </w:r>
      <w:r w:rsidR="00E573F9" w:rsidRPr="00071BA4">
        <w:rPr>
          <w:rFonts w:asciiTheme="majorHAnsi" w:eastAsia="Calibri" w:hAnsiTheme="majorHAnsi" w:cstheme="majorHAnsi"/>
          <w:b/>
          <w:lang w:eastAsia="pl-PL"/>
        </w:rPr>
        <w:t xml:space="preserve"> </w:t>
      </w:r>
      <w:r w:rsidR="00E573F9" w:rsidRPr="00071BA4">
        <w:rPr>
          <w:rFonts w:asciiTheme="majorHAnsi" w:eastAsia="Calibri" w:hAnsiTheme="majorHAnsi" w:cstheme="majorHAnsi"/>
          <w:lang w:eastAsia="pl-PL"/>
        </w:rPr>
        <w:t>z zachowaniem wszelkich wymogów formalno-prawnych przy uwzględnieniu zasad sztuki budowlanej. W tym celu Najemca zobowiązany będzie przed rozpoczęciem remontu do wystąpienia do właściwych organów o stosowne zezwolenia.</w:t>
      </w:r>
    </w:p>
    <w:p w14:paraId="489549C0" w14:textId="70484ED1" w:rsidR="003B2ED5" w:rsidRPr="00071BA4" w:rsidRDefault="003B2ED5" w:rsidP="00C145FA">
      <w:pPr>
        <w:pStyle w:val="Akapitzlist"/>
        <w:numPr>
          <w:ilvl w:val="0"/>
          <w:numId w:val="11"/>
        </w:numPr>
        <w:spacing w:after="120"/>
        <w:jc w:val="both"/>
        <w:rPr>
          <w:rFonts w:asciiTheme="majorHAnsi" w:eastAsia="Calibri" w:hAnsiTheme="majorHAnsi" w:cstheme="majorHAnsi"/>
          <w:lang w:eastAsia="pl-PL"/>
        </w:rPr>
      </w:pPr>
      <w:r w:rsidRPr="00071BA4">
        <w:rPr>
          <w:rFonts w:asciiTheme="majorHAnsi" w:eastAsia="Calibri" w:hAnsiTheme="majorHAnsi" w:cstheme="majorHAnsi"/>
          <w:lang w:eastAsia="pl-PL"/>
        </w:rPr>
        <w:t>Przekazanie Przedmiotu Najmu nastąpi z chwilą podpisania przez Wynajmującego i Najemcę protokołu zdawczo-odbiorczego jak w ust. 3.</w:t>
      </w:r>
      <w:r w:rsidR="00E573F9" w:rsidRPr="00071BA4">
        <w:rPr>
          <w:rFonts w:asciiTheme="majorHAnsi" w:hAnsiTheme="majorHAnsi" w:cstheme="majorHAnsi"/>
        </w:rPr>
        <w:t xml:space="preserve"> Protokół zdawczo-odbiorczy zawierać będzie opis stanu technicznego, wykaz wyposażenia Przedmiotu Najmu i dokumentację fotograficzną Przedmiotu Najmu. Protokół zostanie sporządzony i podpisany przez obie strony nie później niż w dniu udostępnienia przedmiotu najmu.</w:t>
      </w:r>
    </w:p>
    <w:p w14:paraId="56C48285" w14:textId="447C7D3E" w:rsidR="00E573F9" w:rsidRPr="00A55876" w:rsidRDefault="00BC6271" w:rsidP="00A55876">
      <w:pPr>
        <w:pStyle w:val="Akapitzlist"/>
        <w:numPr>
          <w:ilvl w:val="0"/>
          <w:numId w:val="11"/>
        </w:numPr>
        <w:spacing w:after="120"/>
        <w:jc w:val="both"/>
        <w:rPr>
          <w:rFonts w:asciiTheme="majorHAnsi" w:hAnsiTheme="majorHAnsi" w:cstheme="majorHAnsi"/>
          <w:i/>
        </w:rPr>
      </w:pPr>
      <w:r w:rsidRPr="00A55876">
        <w:rPr>
          <w:rFonts w:asciiTheme="majorHAnsi" w:hAnsiTheme="majorHAnsi" w:cstheme="majorHAnsi"/>
        </w:rPr>
        <w:t xml:space="preserve">Przedmiot najmu wydany zostanie Najemcy najpóźniej w dniu ……………….. po sporządzeniu stosownego protokołu zdawczo odbiorczego, który stanowić będzie Załącznik nr 2 do niniejszej Umowy. </w:t>
      </w:r>
    </w:p>
    <w:p w14:paraId="0E2366D9" w14:textId="77777777" w:rsidR="00E573F9" w:rsidRPr="00071BA4" w:rsidRDefault="00BC6271" w:rsidP="00E573F9">
      <w:pPr>
        <w:pStyle w:val="Akapitzlist"/>
        <w:numPr>
          <w:ilvl w:val="0"/>
          <w:numId w:val="11"/>
        </w:numPr>
        <w:spacing w:after="120"/>
        <w:jc w:val="both"/>
        <w:rPr>
          <w:rFonts w:asciiTheme="majorHAnsi" w:hAnsiTheme="majorHAnsi" w:cstheme="majorHAnsi"/>
          <w:i/>
        </w:rPr>
      </w:pPr>
      <w:r w:rsidRPr="00071BA4">
        <w:rPr>
          <w:rFonts w:asciiTheme="majorHAnsi" w:hAnsiTheme="majorHAnsi" w:cstheme="majorHAnsi"/>
        </w:rPr>
        <w:t>Przejęcie przez Wynajmującego od Najemcy Przedmiotu Najmu po wygaśnięciu lub rozwiązaniu niniejszej Umowy nastąpi również na podstawie protokołu zdawczo-odbiorczego, który zostanie sporządzony i podpisany przez obie strony nie później niż 7 (siedem) dni od dnia wygaśnięcia lub rozwiązania Umowy. W przypadku, gdy Najemca w tym terminie nie stawi się celem sporządzenia protokołu, niniejszym upoważnia on Wynajmującego do samodzielnego sporządzenia tegoż protokołu.</w:t>
      </w:r>
      <w:r w:rsidR="00E573F9" w:rsidRPr="00071BA4">
        <w:rPr>
          <w:rFonts w:asciiTheme="majorHAnsi" w:hAnsiTheme="majorHAnsi" w:cstheme="majorHAnsi"/>
        </w:rPr>
        <w:t xml:space="preserve"> </w:t>
      </w:r>
    </w:p>
    <w:p w14:paraId="21FFD26D" w14:textId="7F2D3A8A" w:rsidR="00BC6271" w:rsidRPr="00071BA4" w:rsidRDefault="00BC6271" w:rsidP="00E573F9">
      <w:pPr>
        <w:pStyle w:val="Akapitzlist"/>
        <w:numPr>
          <w:ilvl w:val="0"/>
          <w:numId w:val="11"/>
        </w:numPr>
        <w:spacing w:after="120"/>
        <w:jc w:val="both"/>
        <w:rPr>
          <w:rFonts w:asciiTheme="majorHAnsi" w:hAnsiTheme="majorHAnsi" w:cstheme="majorHAnsi"/>
          <w:i/>
        </w:rPr>
      </w:pPr>
      <w:r w:rsidRPr="00071BA4">
        <w:rPr>
          <w:rFonts w:asciiTheme="majorHAnsi" w:hAnsiTheme="majorHAnsi" w:cstheme="majorHAnsi"/>
        </w:rPr>
        <w:t>W przypadku ewentualnej zmiany powierzchni przedmiotu najmu w wyniku przeprowadzonej weryfikacji pomiarów, strony umowy zrzekają się jakichkolwiek roszczeń z tego tytułu, w tym roszczeń z tytułu zwrotu nadpłaconego czynszu/ wynagrodzenia za korzystanie z rzeczy, obliczonego proporcjonalnie do okresu korzystania z rzeczy.</w:t>
      </w:r>
    </w:p>
    <w:p w14:paraId="6E386A26" w14:textId="77777777" w:rsidR="00BC6271" w:rsidRPr="00071BA4" w:rsidRDefault="00BC6271" w:rsidP="00BC6271">
      <w:pPr>
        <w:spacing w:before="120" w:after="0"/>
        <w:jc w:val="center"/>
        <w:rPr>
          <w:rFonts w:asciiTheme="majorHAnsi" w:hAnsiTheme="majorHAnsi" w:cstheme="majorHAnsi"/>
        </w:rPr>
      </w:pPr>
      <w:r w:rsidRPr="00071BA4">
        <w:rPr>
          <w:rFonts w:asciiTheme="majorHAnsi" w:hAnsiTheme="majorHAnsi" w:cstheme="majorHAnsi"/>
        </w:rPr>
        <w:t xml:space="preserve">§ 3 </w:t>
      </w:r>
    </w:p>
    <w:p w14:paraId="054D29BF" w14:textId="77777777" w:rsidR="00BC6271" w:rsidRPr="00071BA4" w:rsidRDefault="00BC6271" w:rsidP="00BC6271">
      <w:pPr>
        <w:spacing w:after="120"/>
        <w:jc w:val="center"/>
        <w:rPr>
          <w:rFonts w:asciiTheme="majorHAnsi" w:hAnsiTheme="majorHAnsi" w:cstheme="majorHAnsi"/>
          <w:b/>
        </w:rPr>
      </w:pPr>
      <w:r w:rsidRPr="00071BA4">
        <w:rPr>
          <w:rFonts w:asciiTheme="majorHAnsi" w:hAnsiTheme="majorHAnsi" w:cstheme="majorHAnsi"/>
          <w:b/>
        </w:rPr>
        <w:t>ADAPTACJA POMIESZCZEŃ W PRZEDMIOCIE NAJMU</w:t>
      </w:r>
    </w:p>
    <w:p w14:paraId="7C473443" w14:textId="0A903705" w:rsidR="00BC6271" w:rsidRPr="00071BA4" w:rsidRDefault="00BC6271" w:rsidP="00BC6271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hAnsiTheme="majorHAnsi" w:cstheme="majorHAnsi"/>
        </w:rPr>
      </w:pPr>
      <w:r w:rsidRPr="00071BA4">
        <w:rPr>
          <w:rFonts w:asciiTheme="majorHAnsi" w:hAnsiTheme="majorHAnsi" w:cstheme="majorHAnsi"/>
        </w:rPr>
        <w:t xml:space="preserve">Najemca nie jest uprawniony do wprowadzania jakichkolwiek zmian w przedmiocie najmu </w:t>
      </w:r>
      <w:r w:rsidR="00E573F9" w:rsidRPr="00071BA4">
        <w:rPr>
          <w:rFonts w:asciiTheme="majorHAnsi" w:hAnsiTheme="majorHAnsi" w:cstheme="majorHAnsi"/>
        </w:rPr>
        <w:t>odnoszących się do instalacji oraz elementów stałych budynków lub urządzeń trwale związanych z budynkiem.</w:t>
      </w:r>
    </w:p>
    <w:p w14:paraId="52ACF12A" w14:textId="77777777" w:rsidR="00BC6271" w:rsidRPr="00071BA4" w:rsidRDefault="00BC6271" w:rsidP="00BC6271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hAnsiTheme="majorHAnsi" w:cstheme="majorHAnsi"/>
        </w:rPr>
      </w:pPr>
      <w:r w:rsidRPr="00071BA4">
        <w:rPr>
          <w:rFonts w:asciiTheme="majorHAnsi" w:hAnsiTheme="majorHAnsi" w:cstheme="majorHAnsi"/>
        </w:rPr>
        <w:t>Jeżeli nie zostanie to wyraźnie potwierdzone na piśmie wszelkie prace adaptacyjne jakie za zgodą Wynajmującego prowadzi Najemca prowadzone będą na koszt Najemcy i nie będzie on uprawniony do żądania zwrotu jakichkolwiek nakładów od Wynajmującego.</w:t>
      </w:r>
    </w:p>
    <w:p w14:paraId="4FACB7CA" w14:textId="77777777" w:rsidR="00BC6271" w:rsidRPr="00071BA4" w:rsidRDefault="00BC6271" w:rsidP="00BC6271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hAnsiTheme="majorHAnsi" w:cstheme="majorHAnsi"/>
        </w:rPr>
      </w:pPr>
      <w:r w:rsidRPr="00071BA4">
        <w:rPr>
          <w:rFonts w:asciiTheme="majorHAnsi" w:hAnsiTheme="majorHAnsi" w:cstheme="majorHAnsi"/>
        </w:rPr>
        <w:t>W przypadku gdyby Wynajmujący wyraził zgodę na przeprowadzenie prac adaptacyjnych to:</w:t>
      </w:r>
    </w:p>
    <w:p w14:paraId="3013B0ED" w14:textId="77777777" w:rsidR="00BC6271" w:rsidRPr="00071BA4" w:rsidRDefault="00BC6271" w:rsidP="00BC6271">
      <w:pPr>
        <w:pStyle w:val="Akapitzlist"/>
        <w:numPr>
          <w:ilvl w:val="1"/>
          <w:numId w:val="3"/>
        </w:numPr>
        <w:spacing w:after="0"/>
        <w:jc w:val="both"/>
        <w:rPr>
          <w:rFonts w:asciiTheme="majorHAnsi" w:hAnsiTheme="majorHAnsi" w:cstheme="majorHAnsi"/>
        </w:rPr>
      </w:pPr>
      <w:r w:rsidRPr="00071BA4">
        <w:rPr>
          <w:rFonts w:asciiTheme="majorHAnsi" w:hAnsiTheme="majorHAnsi" w:cstheme="majorHAnsi"/>
        </w:rPr>
        <w:t>Najemca sporządzi i przekaże Wynajmującemu dokumentację powykonawczą adaptacji w formie elektronicznej oraz papierowej po jednym egzemplarzu.</w:t>
      </w:r>
    </w:p>
    <w:p w14:paraId="7E774731" w14:textId="77777777" w:rsidR="00BC6271" w:rsidRPr="00071BA4" w:rsidRDefault="00BC6271" w:rsidP="00BC6271">
      <w:pPr>
        <w:pStyle w:val="Akapitzlist"/>
        <w:numPr>
          <w:ilvl w:val="1"/>
          <w:numId w:val="3"/>
        </w:numPr>
        <w:spacing w:after="0"/>
        <w:jc w:val="both"/>
        <w:rPr>
          <w:rFonts w:asciiTheme="majorHAnsi" w:hAnsiTheme="majorHAnsi" w:cstheme="majorHAnsi"/>
        </w:rPr>
      </w:pPr>
      <w:r w:rsidRPr="00071BA4">
        <w:rPr>
          <w:rFonts w:asciiTheme="majorHAnsi" w:hAnsiTheme="majorHAnsi" w:cstheme="majorHAnsi"/>
        </w:rPr>
        <w:t xml:space="preserve">Strony w zakresie swoich kompetencji wystąpią do odpowiednich organów administracji publicznej celem uzyskania pozwoleń wymaganych przez przepisy prawa. Strony zobowiązują się współpracować w sytuacji, gdy do uzyskania danego zezwolenia współpraca taka będzie niezbędna. </w:t>
      </w:r>
    </w:p>
    <w:p w14:paraId="40F30D80" w14:textId="77777777" w:rsidR="00BC6271" w:rsidRPr="00071BA4" w:rsidRDefault="00BC6271" w:rsidP="00BC6271">
      <w:pPr>
        <w:pStyle w:val="Akapitzlist"/>
        <w:numPr>
          <w:ilvl w:val="1"/>
          <w:numId w:val="3"/>
        </w:numPr>
        <w:spacing w:after="0"/>
        <w:jc w:val="both"/>
        <w:rPr>
          <w:rFonts w:asciiTheme="majorHAnsi" w:hAnsiTheme="majorHAnsi" w:cstheme="majorHAnsi"/>
        </w:rPr>
      </w:pPr>
      <w:r w:rsidRPr="00071BA4">
        <w:rPr>
          <w:rFonts w:asciiTheme="majorHAnsi" w:hAnsiTheme="majorHAnsi" w:cstheme="majorHAnsi"/>
        </w:rPr>
        <w:lastRenderedPageBreak/>
        <w:t xml:space="preserve">Po wykonaniu adaptacji sporządzony zostanie protokół zdawczo-odbiorczy zwany w dalszej treści umowy „Protokołem Powykonawczym” podpisany przez obie Strony, stwierdzający faktyczny stan lokalu po zakończeniu adaptacji. </w:t>
      </w:r>
    </w:p>
    <w:p w14:paraId="4759B427" w14:textId="77777777" w:rsidR="00BC6271" w:rsidRPr="00071BA4" w:rsidRDefault="00BC6271" w:rsidP="00BC6271">
      <w:pPr>
        <w:pStyle w:val="Akapitzlist"/>
        <w:numPr>
          <w:ilvl w:val="1"/>
          <w:numId w:val="3"/>
        </w:numPr>
        <w:spacing w:after="0"/>
        <w:jc w:val="both"/>
        <w:rPr>
          <w:rFonts w:asciiTheme="majorHAnsi" w:hAnsiTheme="majorHAnsi" w:cstheme="majorHAnsi"/>
        </w:rPr>
      </w:pPr>
      <w:r w:rsidRPr="00071BA4">
        <w:rPr>
          <w:rFonts w:asciiTheme="majorHAnsi" w:hAnsiTheme="majorHAnsi" w:cstheme="majorHAnsi"/>
        </w:rPr>
        <w:t>W przypadku adaptacji Najemca jest zobowiązany do zastosowania elementów w tej samej technologii, o tych samych lub lepszych parametrach technicznych i jakości w stosunku do istniejących oraz całkowicie kompatybilnych z istniejącymi. W odniesieniu do istniejących instalacji, Najemca zobowiązany jest w pierwszej kolejności do ich rozbudowy, a w przypadku braku technicznej możliwości uprawniony jest do budowy odrębnej instalacji po uzyskaniu pisemnej zgody Wynajmującego.</w:t>
      </w:r>
    </w:p>
    <w:p w14:paraId="57610F0A" w14:textId="77777777" w:rsidR="00BC6271" w:rsidRPr="00071BA4" w:rsidRDefault="00BC6271" w:rsidP="00BC6271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hAnsiTheme="majorHAnsi" w:cstheme="majorHAnsi"/>
        </w:rPr>
      </w:pPr>
      <w:r w:rsidRPr="00071BA4">
        <w:rPr>
          <w:rFonts w:asciiTheme="majorHAnsi" w:hAnsiTheme="majorHAnsi" w:cstheme="majorHAnsi"/>
        </w:rPr>
        <w:t>Najemca zobowiązany jest do dokonywania na własny koszt drobnych nakładów w myśl art. 681 K.C.</w:t>
      </w:r>
    </w:p>
    <w:p w14:paraId="418AC86D" w14:textId="77777777" w:rsidR="00BC6271" w:rsidRPr="00071BA4" w:rsidRDefault="00BC6271" w:rsidP="00BC6271">
      <w:pPr>
        <w:spacing w:after="0"/>
        <w:jc w:val="center"/>
        <w:rPr>
          <w:rFonts w:asciiTheme="majorHAnsi" w:hAnsiTheme="majorHAnsi" w:cstheme="majorHAnsi"/>
        </w:rPr>
      </w:pPr>
      <w:r w:rsidRPr="00071BA4">
        <w:rPr>
          <w:rFonts w:asciiTheme="majorHAnsi" w:hAnsiTheme="majorHAnsi" w:cstheme="majorHAnsi"/>
        </w:rPr>
        <w:t>§ 4</w:t>
      </w:r>
    </w:p>
    <w:p w14:paraId="0437D69E" w14:textId="77777777" w:rsidR="00BC6271" w:rsidRPr="00071BA4" w:rsidRDefault="00BC6271" w:rsidP="00BC6271">
      <w:pPr>
        <w:spacing w:after="0"/>
        <w:jc w:val="center"/>
        <w:rPr>
          <w:rFonts w:asciiTheme="majorHAnsi" w:hAnsiTheme="majorHAnsi" w:cstheme="majorHAnsi"/>
          <w:b/>
        </w:rPr>
      </w:pPr>
      <w:r w:rsidRPr="00071BA4">
        <w:rPr>
          <w:rFonts w:asciiTheme="majorHAnsi" w:hAnsiTheme="majorHAnsi" w:cstheme="majorHAnsi"/>
          <w:b/>
        </w:rPr>
        <w:t>ZASADY ROZLICZEŃ ADAPTACJI POMIESZCZEŃ</w:t>
      </w:r>
    </w:p>
    <w:p w14:paraId="6D3116C8" w14:textId="77777777" w:rsidR="00BC6271" w:rsidRPr="00071BA4" w:rsidRDefault="00BC6271" w:rsidP="00BC6271">
      <w:pPr>
        <w:pStyle w:val="Akapitzlist"/>
        <w:spacing w:after="0"/>
        <w:jc w:val="both"/>
        <w:rPr>
          <w:rFonts w:asciiTheme="majorHAnsi" w:hAnsiTheme="majorHAnsi" w:cstheme="majorHAnsi"/>
        </w:rPr>
      </w:pPr>
    </w:p>
    <w:p w14:paraId="0F43D704" w14:textId="77777777" w:rsidR="00BC6271" w:rsidRPr="00071BA4" w:rsidRDefault="00BC6271" w:rsidP="00BC6271">
      <w:pPr>
        <w:spacing w:after="0"/>
        <w:jc w:val="both"/>
        <w:rPr>
          <w:rFonts w:asciiTheme="majorHAnsi" w:hAnsiTheme="majorHAnsi" w:cstheme="majorHAnsi"/>
        </w:rPr>
      </w:pPr>
      <w:r w:rsidRPr="00071BA4">
        <w:rPr>
          <w:rFonts w:asciiTheme="majorHAnsi" w:hAnsiTheme="majorHAnsi" w:cstheme="majorHAnsi"/>
        </w:rPr>
        <w:t>W przypadku gdyby Wynajmujący wyraził pisemnie zgodę na dokonywanie adaptacji pomieszczeń jakikolwiek zwrot nakładów na ten cel przysługiwać będzie Najemcy jedynie gdy Strony jednocześnie z zezwoleniem na dokonanie prac adaptacyjnych dokonają pisemnych ustaleń co do ewentualnych rozliczeń.</w:t>
      </w:r>
    </w:p>
    <w:p w14:paraId="389C7EB5" w14:textId="77777777" w:rsidR="00BC6271" w:rsidRPr="00071BA4" w:rsidRDefault="00BC6271" w:rsidP="00BC6271">
      <w:pPr>
        <w:spacing w:after="0"/>
        <w:jc w:val="both"/>
        <w:rPr>
          <w:rFonts w:asciiTheme="majorHAnsi" w:hAnsiTheme="majorHAnsi" w:cstheme="majorHAnsi"/>
        </w:rPr>
      </w:pPr>
    </w:p>
    <w:p w14:paraId="66B5BFD1" w14:textId="77777777" w:rsidR="00BC6271" w:rsidRPr="00071BA4" w:rsidRDefault="00BC6271" w:rsidP="00BC6271">
      <w:pPr>
        <w:spacing w:after="0"/>
        <w:jc w:val="center"/>
        <w:rPr>
          <w:rFonts w:asciiTheme="majorHAnsi" w:hAnsiTheme="majorHAnsi" w:cstheme="majorHAnsi"/>
        </w:rPr>
      </w:pPr>
      <w:r w:rsidRPr="00071BA4">
        <w:rPr>
          <w:rFonts w:asciiTheme="majorHAnsi" w:hAnsiTheme="majorHAnsi" w:cstheme="majorHAnsi"/>
        </w:rPr>
        <w:t>§ 5</w:t>
      </w:r>
    </w:p>
    <w:p w14:paraId="658C9B80" w14:textId="77777777" w:rsidR="00BC6271" w:rsidRPr="00071BA4" w:rsidRDefault="00BC6271" w:rsidP="00BC6271">
      <w:pPr>
        <w:spacing w:after="0"/>
        <w:jc w:val="center"/>
        <w:rPr>
          <w:rFonts w:asciiTheme="majorHAnsi" w:hAnsiTheme="majorHAnsi" w:cstheme="majorHAnsi"/>
          <w:b/>
        </w:rPr>
      </w:pPr>
      <w:r w:rsidRPr="00071BA4">
        <w:rPr>
          <w:rFonts w:asciiTheme="majorHAnsi" w:hAnsiTheme="majorHAnsi" w:cstheme="majorHAnsi"/>
          <w:b/>
        </w:rPr>
        <w:t>UPRAWNIENIA I OBOWIĄZKI NAJEMCY</w:t>
      </w:r>
    </w:p>
    <w:p w14:paraId="5E3670E3" w14:textId="77777777" w:rsidR="00BC6271" w:rsidRPr="00071BA4" w:rsidRDefault="00BC6271" w:rsidP="00BC6271">
      <w:pPr>
        <w:spacing w:after="0"/>
        <w:jc w:val="both"/>
        <w:rPr>
          <w:rFonts w:asciiTheme="majorHAnsi" w:hAnsiTheme="majorHAnsi" w:cstheme="majorHAnsi"/>
        </w:rPr>
      </w:pPr>
    </w:p>
    <w:p w14:paraId="6995AA2D" w14:textId="187CE94D" w:rsidR="00BC6271" w:rsidRPr="00071BA4" w:rsidRDefault="00BC6271" w:rsidP="00BC6271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theme="majorHAnsi"/>
        </w:rPr>
      </w:pPr>
      <w:r w:rsidRPr="00071BA4">
        <w:rPr>
          <w:rFonts w:asciiTheme="majorHAnsi" w:hAnsiTheme="majorHAnsi" w:cstheme="majorHAnsi"/>
        </w:rPr>
        <w:t>Najemca oświadcza, że Przedmiot Najmu przeznacza na działalność gastronomiczn</w:t>
      </w:r>
      <w:r w:rsidR="00605CE2" w:rsidRPr="00071BA4">
        <w:rPr>
          <w:rFonts w:asciiTheme="majorHAnsi" w:hAnsiTheme="majorHAnsi" w:cstheme="majorHAnsi"/>
        </w:rPr>
        <w:t>ą</w:t>
      </w:r>
      <w:r w:rsidRPr="00071BA4">
        <w:rPr>
          <w:rFonts w:asciiTheme="majorHAnsi" w:hAnsiTheme="majorHAnsi" w:cstheme="majorHAnsi"/>
        </w:rPr>
        <w:t xml:space="preserve">  i ponosi pełną, nieograniczoną odpowiedzialność za działalność swoją i osób, którymi się posługuje powodującą pogorszenie Przedmiotu Najmu w sposób wykraczający poza granice normalnego zużycia w działalności gastronomicznej .</w:t>
      </w:r>
    </w:p>
    <w:p w14:paraId="16D4BD72" w14:textId="658410ED" w:rsidR="00BC6271" w:rsidRPr="00071BA4" w:rsidRDefault="00BC6271" w:rsidP="00BC6271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theme="majorHAnsi"/>
        </w:rPr>
      </w:pPr>
      <w:r w:rsidRPr="00071BA4">
        <w:rPr>
          <w:rFonts w:asciiTheme="majorHAnsi" w:hAnsiTheme="majorHAnsi" w:cstheme="majorHAnsi"/>
        </w:rPr>
        <w:t xml:space="preserve">Najemca w Przedmiocie Najmu zobowiązuje się prowadzić działalność w sposób nieutrudniający, ani nieuniemożliwiający korzystania innym osobom z pozostałej części budynku. </w:t>
      </w:r>
    </w:p>
    <w:p w14:paraId="2CEF347D" w14:textId="77777777" w:rsidR="00BC6271" w:rsidRPr="00071BA4" w:rsidRDefault="00BC6271" w:rsidP="00BC6271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theme="majorHAnsi"/>
        </w:rPr>
      </w:pPr>
      <w:r w:rsidRPr="00071BA4">
        <w:rPr>
          <w:rFonts w:asciiTheme="majorHAnsi" w:hAnsiTheme="majorHAnsi" w:cstheme="majorHAnsi"/>
        </w:rPr>
        <w:t>Najemca zobowiązuje się do wyznaczenia osoby do kontaktów w sprawach administracyjnych. Najemca pisemnie powiadomi Wynajmującego o wyznaczeniu osoby do kontaktu ze wskazaniem imienia, nazwiska, adresu korespondencyjnego, adresu e-mail oraz bezpośredniego telefonu kontaktowego tej osoby, a także zobowiązuje się każdorazowo powiadamiać pisemnie Wynajmującego o zmianach z tym związanych.</w:t>
      </w:r>
    </w:p>
    <w:p w14:paraId="6FBD6730" w14:textId="77777777" w:rsidR="00BC6271" w:rsidRPr="00071BA4" w:rsidRDefault="00BC6271" w:rsidP="00BC6271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theme="majorHAnsi"/>
        </w:rPr>
      </w:pPr>
      <w:r w:rsidRPr="00071BA4">
        <w:rPr>
          <w:rFonts w:asciiTheme="majorHAnsi" w:hAnsiTheme="majorHAnsi" w:cstheme="majorHAnsi"/>
        </w:rPr>
        <w:t>Najemca może umieszczać, utrzymywać i prezentować znaki, reklamy, urządzenia na zewnętrznych częściach budynku związane z własną działalnością, jak również wewnątrz pomieszczeń, zgodnie z obowiązującym prawem oraz po uprzednim pisemnym uzgodnieniu z Wynajmującym. Pisemne uzgodnienie określi m.in.: czas prezentowania znaków, reklam i urządzeń, ich maksymalną wielkość, estetykę i dokładnie określi miejsce ich posadowienia.</w:t>
      </w:r>
    </w:p>
    <w:p w14:paraId="502C9D17" w14:textId="77777777" w:rsidR="00BC6271" w:rsidRPr="00071BA4" w:rsidRDefault="00BC6271" w:rsidP="00BC6271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theme="majorHAnsi"/>
        </w:rPr>
      </w:pPr>
      <w:r w:rsidRPr="00071BA4">
        <w:rPr>
          <w:rFonts w:asciiTheme="majorHAnsi" w:hAnsiTheme="majorHAnsi" w:cstheme="majorHAnsi"/>
        </w:rPr>
        <w:t xml:space="preserve">Najemca zobowiązany jest do używania Przedmiotu Najmu z należytą starannością, zgodnie z przeznaczeniem i nie dokonywania żadnych zmian naruszających jego funkcjonalność lub konstrukcję budynku, bez uprzedniej pisemnej zgody Wynajmującego. </w:t>
      </w:r>
    </w:p>
    <w:p w14:paraId="5A93508C" w14:textId="77777777" w:rsidR="00BC6271" w:rsidRPr="00071BA4" w:rsidRDefault="00BC6271" w:rsidP="00BC6271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theme="majorHAnsi"/>
        </w:rPr>
      </w:pPr>
      <w:r w:rsidRPr="00071BA4">
        <w:rPr>
          <w:rFonts w:asciiTheme="majorHAnsi" w:hAnsiTheme="majorHAnsi" w:cstheme="majorHAnsi"/>
        </w:rPr>
        <w:t xml:space="preserve">Po dniu wygaśnięcia lub w przypadku wcześniejszego rozwiązania niniejszej Umowy, Najemca usunie w terminie 14 dni od wygaśnięcia lub rozwiązania umowy wszelkie ruchomości Najemcy znajdujące się w Przedmiocie Najmu oraz przywróci do stanu używalności, w sposób zgodny ze standardami sztuki budowlanej wszelkie uszkodzenia pomieszczeń i elementów budynku spowodowane usunięciem ruchomości Najemcy wymienione w protokole, o którym </w:t>
      </w:r>
      <w:r w:rsidRPr="00071BA4">
        <w:rPr>
          <w:rFonts w:asciiTheme="majorHAnsi" w:hAnsiTheme="majorHAnsi" w:cstheme="majorHAnsi"/>
        </w:rPr>
        <w:lastRenderedPageBreak/>
        <w:t>mowa w §2 ust. 3. Jakiekolwiek rzeczy Najemcy, których usunięcie jest wymagane, a które nie zostaną usunięte w terminie opisanym w zdaniu pierwszym, będzie uważane za porzucone i według wyboru Wynajmującego, mogą zostać zatrzymane jako mienie Wynajmującego lub zostać usunięte z Przedmiotu Najmu przez Wynajmującego na koszt Najemcy. Niniejszym Najemca upoważnia Wynajmującego do usunięcia jego rzeczy (po upływie w/w 14-dniowego terminu) na najbliższe wysypisko śmieci na koszt i ryzyko Najemcy. Z tytułu usunięcia rzeczy Najemcy na wysypisko śmieci - Najemca nie będzie zgłaszał względem Wynajmującego jakichkolwiek roszczeń. W przypadku, gdy Najemca nie przywróci do stanu opisanego w zdaniu pierwszym niniejszego ustępu Przedmiotu Najmu lub elementów budynku po wygaśnięciu lub wcześniejszym rozwiązaniu umowy, Wynajmujący ma prawo wykonania odpowiednich prac we własnym zakresie na koszt Najemcy.</w:t>
      </w:r>
    </w:p>
    <w:p w14:paraId="6085F8DA" w14:textId="77777777" w:rsidR="00BC6271" w:rsidRPr="00071BA4" w:rsidRDefault="00BC6271" w:rsidP="00BC6271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theme="majorHAnsi"/>
        </w:rPr>
      </w:pPr>
      <w:r w:rsidRPr="00071BA4">
        <w:rPr>
          <w:rFonts w:asciiTheme="majorHAnsi" w:hAnsiTheme="majorHAnsi" w:cstheme="majorHAnsi"/>
        </w:rPr>
        <w:t xml:space="preserve">W przypadku, gdy Najemca nie opuści Przedmiotu Najmu lub/i nie wyda go na podstawie Zwrotnego Protokołu Zdawczo - Odbiorczego po wygaśnięciu niniejszej Umowy lub wcześniejszym jej rozwiązaniu, Najemca zapłaci karę umowną w wysokości potrójnej wysokości dotychczas uiszczanego czynszu.  Kara umowna liczona będzie od pierwszego dnia po upływie terminu, o którym mowa w § 5 ust. 8 i  naliczana będzie za każdy dzień z osobna. </w:t>
      </w:r>
    </w:p>
    <w:p w14:paraId="0EA8B5EA" w14:textId="77777777" w:rsidR="00BC6271" w:rsidRPr="00071BA4" w:rsidRDefault="00BC6271" w:rsidP="00BC6271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theme="majorHAnsi"/>
        </w:rPr>
      </w:pPr>
      <w:r w:rsidRPr="00071BA4">
        <w:rPr>
          <w:rFonts w:asciiTheme="majorHAnsi" w:hAnsiTheme="majorHAnsi" w:cstheme="majorHAnsi"/>
        </w:rPr>
        <w:t>Najemca zobowiązuje się do dokonywania bieżących drobnych napraw Przedmiotu Najmu na swój koszt, celem zachowania Przedmiotu Najmu w stanie nie pogorszonym z uwzględnieniem naturalnego zużycia.</w:t>
      </w:r>
    </w:p>
    <w:p w14:paraId="79578901" w14:textId="77777777" w:rsidR="00BC6271" w:rsidRPr="00071BA4" w:rsidRDefault="00BC6271" w:rsidP="00BC6271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theme="majorHAnsi"/>
        </w:rPr>
      </w:pPr>
      <w:r w:rsidRPr="00071BA4">
        <w:rPr>
          <w:rFonts w:asciiTheme="majorHAnsi" w:hAnsiTheme="majorHAnsi" w:cstheme="majorHAnsi"/>
        </w:rPr>
        <w:t xml:space="preserve">Najemca nie jest uprawniony do oddania Przedmiotu Najmu w podnajem, poddzierżawę (lub do zawarcia podobnej umowy). </w:t>
      </w:r>
    </w:p>
    <w:p w14:paraId="2E2FD1A4" w14:textId="77777777" w:rsidR="00BC6271" w:rsidRPr="00071BA4" w:rsidRDefault="00BC6271" w:rsidP="00BC6271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theme="majorHAnsi"/>
        </w:rPr>
      </w:pPr>
      <w:r w:rsidRPr="00071BA4">
        <w:rPr>
          <w:rFonts w:asciiTheme="majorHAnsi" w:hAnsiTheme="majorHAnsi" w:cstheme="majorHAnsi"/>
        </w:rPr>
        <w:t xml:space="preserve">Najemca ponosi pełną i wyłączną odpowiedzialność za spełnienie wszelkich przewidzianych prawem warunków prowadzenia działalności dotyczących ochrony przed zagrożeniem życia i zdrowia ludzkiego, a także innych warunków określonych w przepisach sanitarnych, przeciwpożarowych, bezpieczeństwa i higieny pracy, ochrony mienia oraz ochrony środowiska).  </w:t>
      </w:r>
    </w:p>
    <w:p w14:paraId="7B8A582A" w14:textId="76C384B1" w:rsidR="00BC6271" w:rsidRPr="0058260F" w:rsidRDefault="00BC6271" w:rsidP="00BC6271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theme="majorHAnsi"/>
        </w:rPr>
      </w:pPr>
      <w:r w:rsidRPr="00071BA4">
        <w:rPr>
          <w:rFonts w:asciiTheme="majorHAnsi" w:hAnsiTheme="majorHAnsi" w:cstheme="majorHAnsi"/>
        </w:rPr>
        <w:t>W przypadku stwierdzenia awarii urządzeń lub instalacji Wynajmującego będących w użytkowaniu Najemcy, Najemca jest zobowiązany niezwłocznie powiadomić Wynajmującego o zaistniałej sytuacji. Wynajmujący jest zobowiązany rozpocząć naprawę niezwłocznie na własny koszt, chyba, że awaria wynika z działania lub zaniechania Najemcy. W takim przypadku koszt naprawy ponosi Najemca. Osoby do kontaktu z ramienia Wynajmującego:</w:t>
      </w:r>
      <w:r w:rsidR="003B0643">
        <w:rPr>
          <w:rFonts w:asciiTheme="majorHAnsi" w:hAnsiTheme="majorHAnsi" w:cstheme="majorHAnsi"/>
        </w:rPr>
        <w:t xml:space="preserve"> Ireneusz Antosik </w:t>
      </w:r>
      <w:proofErr w:type="spellStart"/>
      <w:r w:rsidR="003B0643">
        <w:rPr>
          <w:rFonts w:asciiTheme="majorHAnsi" w:hAnsiTheme="majorHAnsi" w:cstheme="majorHAnsi"/>
        </w:rPr>
        <w:t>tel</w:t>
      </w:r>
      <w:proofErr w:type="spellEnd"/>
      <w:r w:rsidR="003B0643">
        <w:rPr>
          <w:rFonts w:asciiTheme="majorHAnsi" w:hAnsiTheme="majorHAnsi" w:cstheme="majorHAnsi"/>
        </w:rPr>
        <w:t xml:space="preserve"> : 607 045 463</w:t>
      </w:r>
      <w:r w:rsidRPr="00071BA4">
        <w:rPr>
          <w:rFonts w:asciiTheme="majorHAnsi" w:hAnsiTheme="majorHAnsi" w:cstheme="majorHAnsi"/>
        </w:rPr>
        <w:t xml:space="preserve"> </w:t>
      </w:r>
      <w:r w:rsidR="0058260F" w:rsidRPr="0058260F">
        <w:rPr>
          <w:rFonts w:asciiTheme="majorHAnsi" w:hAnsiTheme="majorHAnsi" w:cstheme="majorHAnsi"/>
        </w:rPr>
        <w:t>Marcin Wrzodak</w:t>
      </w:r>
      <w:r w:rsidR="004A7940" w:rsidRPr="0058260F">
        <w:rPr>
          <w:rFonts w:asciiTheme="majorHAnsi" w:hAnsiTheme="majorHAnsi" w:cstheme="majorHAnsi"/>
        </w:rPr>
        <w:t xml:space="preserve"> </w:t>
      </w:r>
      <w:proofErr w:type="spellStart"/>
      <w:r w:rsidR="004A7940" w:rsidRPr="0058260F">
        <w:rPr>
          <w:rFonts w:asciiTheme="majorHAnsi" w:hAnsiTheme="majorHAnsi" w:cstheme="majorHAnsi"/>
        </w:rPr>
        <w:t>tel</w:t>
      </w:r>
      <w:proofErr w:type="spellEnd"/>
      <w:r w:rsidR="004A7940" w:rsidRPr="0058260F">
        <w:rPr>
          <w:rFonts w:asciiTheme="majorHAnsi" w:hAnsiTheme="majorHAnsi" w:cstheme="majorHAnsi"/>
        </w:rPr>
        <w:t xml:space="preserve"> : </w:t>
      </w:r>
      <w:r w:rsidR="0058260F" w:rsidRPr="0058260F">
        <w:rPr>
          <w:rFonts w:asciiTheme="majorHAnsi" w:hAnsiTheme="majorHAnsi" w:cstheme="majorHAnsi"/>
        </w:rPr>
        <w:t>535 921 462</w:t>
      </w:r>
      <w:r w:rsidRPr="0058260F">
        <w:rPr>
          <w:rFonts w:asciiTheme="majorHAnsi" w:hAnsiTheme="majorHAnsi" w:cstheme="majorHAnsi"/>
        </w:rPr>
        <w:t xml:space="preserve"> </w:t>
      </w:r>
    </w:p>
    <w:p w14:paraId="0565506D" w14:textId="7EDEE6BB" w:rsidR="00BC6271" w:rsidRPr="00071BA4" w:rsidRDefault="00BC6271" w:rsidP="00BC6271">
      <w:pPr>
        <w:pStyle w:val="Akapitzlist"/>
        <w:spacing w:after="0"/>
        <w:jc w:val="both"/>
        <w:rPr>
          <w:rFonts w:asciiTheme="majorHAnsi" w:hAnsiTheme="majorHAnsi" w:cstheme="majorHAnsi"/>
        </w:rPr>
      </w:pPr>
      <w:r w:rsidRPr="00071BA4">
        <w:rPr>
          <w:rFonts w:asciiTheme="majorHAnsi" w:hAnsiTheme="majorHAnsi" w:cstheme="majorHAnsi"/>
        </w:rPr>
        <w:t xml:space="preserve">Osoba do kontaktu z ramienia Najemcy: </w:t>
      </w:r>
      <w:r w:rsidR="00D158F4">
        <w:rPr>
          <w:rFonts w:asciiTheme="majorHAnsi" w:hAnsiTheme="majorHAnsi" w:cstheme="majorHAnsi"/>
        </w:rPr>
        <w:t>……………………………………..</w:t>
      </w:r>
    </w:p>
    <w:p w14:paraId="1ACB212B" w14:textId="26DA9CCE" w:rsidR="00BC6271" w:rsidRPr="00071BA4" w:rsidRDefault="00BC6271" w:rsidP="00BC6271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theme="majorHAnsi"/>
        </w:rPr>
      </w:pPr>
      <w:r w:rsidRPr="00071BA4">
        <w:rPr>
          <w:rFonts w:asciiTheme="majorHAnsi" w:hAnsiTheme="majorHAnsi" w:cstheme="majorHAnsi"/>
        </w:rPr>
        <w:t xml:space="preserve">Utrzymanie czystości Przedmiotu Najmu  ciąży na Najemcy. </w:t>
      </w:r>
    </w:p>
    <w:p w14:paraId="7DC4319B" w14:textId="77777777" w:rsidR="00BC6271" w:rsidRPr="00071BA4" w:rsidRDefault="00BC6271" w:rsidP="00BC6271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theme="majorHAnsi"/>
        </w:rPr>
      </w:pPr>
      <w:r w:rsidRPr="00071BA4">
        <w:rPr>
          <w:rFonts w:asciiTheme="majorHAnsi" w:hAnsiTheme="majorHAnsi" w:cstheme="majorHAnsi"/>
        </w:rPr>
        <w:t xml:space="preserve">Najemca dokona ubezpieczenia od odpowiedzialności cywilnej (OC) w zakresie własnej działalności i przedstawi corocznie do ................................................................ każdego roku kopię polisy OC. </w:t>
      </w:r>
    </w:p>
    <w:p w14:paraId="6AAFEFFB" w14:textId="77777777" w:rsidR="00BC6271" w:rsidRPr="00071BA4" w:rsidRDefault="00BC6271" w:rsidP="00BC6271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theme="majorHAnsi"/>
        </w:rPr>
      </w:pPr>
      <w:r w:rsidRPr="00071BA4">
        <w:rPr>
          <w:rFonts w:asciiTheme="majorHAnsi" w:hAnsiTheme="majorHAnsi" w:cstheme="majorHAnsi"/>
        </w:rPr>
        <w:t>Najemca jest zobowiązany zapewnić sobie wywóz nieczystości stałych powstałych w skutek prowadzenia działalności gastronomicznej za wyjątkiem odpadów niebezpiecznych oraz innych nieczystości, których utylizowanie regulują odrębne przepisy prawa.</w:t>
      </w:r>
    </w:p>
    <w:p w14:paraId="7A9666F1" w14:textId="77777777" w:rsidR="00BC6271" w:rsidRPr="00071BA4" w:rsidRDefault="00BC6271" w:rsidP="00BC6271">
      <w:pPr>
        <w:spacing w:after="0"/>
        <w:jc w:val="both"/>
        <w:rPr>
          <w:rFonts w:asciiTheme="majorHAnsi" w:hAnsiTheme="majorHAnsi" w:cstheme="majorHAnsi"/>
        </w:rPr>
      </w:pPr>
    </w:p>
    <w:p w14:paraId="76F827EE" w14:textId="77777777" w:rsidR="00BC6271" w:rsidRPr="00071BA4" w:rsidRDefault="00BC6271" w:rsidP="00BC6271">
      <w:pPr>
        <w:spacing w:after="0"/>
        <w:jc w:val="center"/>
        <w:rPr>
          <w:rFonts w:asciiTheme="majorHAnsi" w:hAnsiTheme="majorHAnsi" w:cstheme="majorHAnsi"/>
        </w:rPr>
      </w:pPr>
      <w:r w:rsidRPr="00071BA4">
        <w:rPr>
          <w:rFonts w:asciiTheme="majorHAnsi" w:hAnsiTheme="majorHAnsi" w:cstheme="majorHAnsi"/>
        </w:rPr>
        <w:t>§ 6</w:t>
      </w:r>
    </w:p>
    <w:p w14:paraId="2920C362" w14:textId="77777777" w:rsidR="00BC6271" w:rsidRPr="00071BA4" w:rsidRDefault="00BC6271" w:rsidP="00BC6271">
      <w:pPr>
        <w:spacing w:after="0"/>
        <w:jc w:val="center"/>
        <w:rPr>
          <w:rFonts w:asciiTheme="majorHAnsi" w:hAnsiTheme="majorHAnsi" w:cstheme="majorHAnsi"/>
        </w:rPr>
      </w:pPr>
      <w:r w:rsidRPr="00071BA4">
        <w:rPr>
          <w:rFonts w:asciiTheme="majorHAnsi" w:hAnsiTheme="majorHAnsi" w:cstheme="majorHAnsi"/>
        </w:rPr>
        <w:t>UPRAWNIENIA I OBOWIĄZKI WYNAJMUJĄCEGO</w:t>
      </w:r>
    </w:p>
    <w:p w14:paraId="68F44C0F" w14:textId="77777777" w:rsidR="00BC6271" w:rsidRPr="00071BA4" w:rsidRDefault="00BC6271" w:rsidP="00BC6271">
      <w:pPr>
        <w:spacing w:after="0"/>
        <w:jc w:val="both"/>
        <w:rPr>
          <w:rFonts w:asciiTheme="majorHAnsi" w:hAnsiTheme="majorHAnsi" w:cstheme="majorHAnsi"/>
        </w:rPr>
      </w:pPr>
    </w:p>
    <w:p w14:paraId="7F16C3E5" w14:textId="67364FAE" w:rsidR="00BC6271" w:rsidRPr="00071BA4" w:rsidRDefault="00BC6271" w:rsidP="00DD075B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 w:cstheme="majorHAnsi"/>
        </w:rPr>
      </w:pPr>
      <w:r w:rsidRPr="00071BA4">
        <w:rPr>
          <w:rFonts w:asciiTheme="majorHAnsi" w:hAnsiTheme="majorHAnsi" w:cstheme="majorHAnsi"/>
        </w:rPr>
        <w:t>Wynajmujący odpowiedzialny jest za stan techniczny budynku, remonty, naprawy i konserwacje konstrukcji budynku</w:t>
      </w:r>
      <w:r w:rsidR="00DD075B" w:rsidRPr="00071BA4">
        <w:rPr>
          <w:rFonts w:asciiTheme="majorHAnsi" w:hAnsiTheme="majorHAnsi" w:cstheme="majorHAnsi"/>
        </w:rPr>
        <w:t xml:space="preserve">. Jeżeli rzecz najęta uległa zniszczeniu, za które Wynajmujący odpowiedzialności nie ponosi, wynajmujący nie ma obowiązku przywrócenia stanu </w:t>
      </w:r>
      <w:r w:rsidR="00DD075B" w:rsidRPr="00071BA4">
        <w:rPr>
          <w:rFonts w:asciiTheme="majorHAnsi" w:hAnsiTheme="majorHAnsi" w:cstheme="majorHAnsi"/>
        </w:rPr>
        <w:lastRenderedPageBreak/>
        <w:t>poprzedniego. Najemca nie może przez okres pięciu lat od daty przekazania przedmiotu najmu dochodzić od Centrum Kultury i Sztuki remontu Przedmiotu Najmu w zakresie w jakim nie został przewidziany w remoncie opisanym w Załączniku nr 1 z wyjątkiem napraw koniecznych</w:t>
      </w:r>
      <w:r w:rsidRPr="00071BA4">
        <w:rPr>
          <w:rFonts w:asciiTheme="majorHAnsi" w:hAnsiTheme="majorHAnsi" w:cstheme="majorHAnsi"/>
        </w:rPr>
        <w:t>.</w:t>
      </w:r>
    </w:p>
    <w:p w14:paraId="27663057" w14:textId="77777777" w:rsidR="00BC6271" w:rsidRPr="00071BA4" w:rsidRDefault="00BC6271" w:rsidP="00BC6271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 w:cstheme="majorHAnsi"/>
        </w:rPr>
      </w:pPr>
      <w:r w:rsidRPr="00071BA4">
        <w:rPr>
          <w:rFonts w:asciiTheme="majorHAnsi" w:hAnsiTheme="majorHAnsi" w:cstheme="majorHAnsi"/>
        </w:rPr>
        <w:t>Wynajmujący zobowiązuje się do niezwłocznego usunięcia na własny koszt wad Przedmiotu Najmu, jeżeli wady te uniemożliwiają Najemcy korzystanie z Przedmiotu Najmu i nie są wynikiem działania Najemcy.</w:t>
      </w:r>
    </w:p>
    <w:p w14:paraId="76628D74" w14:textId="77777777" w:rsidR="00BC6271" w:rsidRPr="00071BA4" w:rsidRDefault="00BC6271" w:rsidP="00BC6271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 w:cstheme="majorHAnsi"/>
        </w:rPr>
      </w:pPr>
      <w:r w:rsidRPr="00071BA4">
        <w:rPr>
          <w:rFonts w:asciiTheme="majorHAnsi" w:hAnsiTheme="majorHAnsi" w:cstheme="majorHAnsi"/>
        </w:rPr>
        <w:t>Wynajmujący po wcześniejszym powiadomieniu telefonicznym lub pisemnym  ma prawo wejścia na teren przedmiotu najmu w celu dokonania sprawdzenia stanu urządzeń technicznych oraz przeprowadzenie kontroli prawidłowości wykorzystania Przedmiotu Najmu zgodnie z postanowieniami umowy. Najemca zobowiązany jest po otrzymaniu powiadomienia opisanego w zdaniu poprzedzającym w terminie 24 godzin od jego otrzymania udostępnić pomieszczenia celem wykonania czynności Wynajmującego. Brak odpowiedzi w terminie 24 godzin uważany jest za wyrażenie zgody na dokonanie czynności bez udziału przedstawiciela Najemcy.</w:t>
      </w:r>
    </w:p>
    <w:p w14:paraId="3DD98CF5" w14:textId="77777777" w:rsidR="00BC6271" w:rsidRPr="00071BA4" w:rsidRDefault="00BC6271" w:rsidP="00BC6271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 w:cstheme="majorHAnsi"/>
        </w:rPr>
      </w:pPr>
      <w:r w:rsidRPr="00071BA4">
        <w:rPr>
          <w:rFonts w:asciiTheme="majorHAnsi" w:hAnsiTheme="majorHAnsi" w:cstheme="majorHAnsi"/>
        </w:rPr>
        <w:t>W wypadkach nagłych, gdy zachodzi niebezpieczeństwo dla zdrowia lub życia ludzi, a także zagrożenia mienia Wynajmujący ma prawo kontroli i wstępu na przedmiot najmu w każdej chwili, także bez udziału przedstawiciela Najemcy. Wynajmujący niezwłocznie powiadomi Najemcę o dokonaniu kontroli i wstępie do Przedmiotu Najmu.</w:t>
      </w:r>
    </w:p>
    <w:p w14:paraId="5E01698B" w14:textId="77777777" w:rsidR="00BC6271" w:rsidRPr="00071BA4" w:rsidRDefault="00BC6271" w:rsidP="00BC6271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 w:cstheme="majorHAnsi"/>
        </w:rPr>
      </w:pPr>
      <w:r w:rsidRPr="00071BA4">
        <w:rPr>
          <w:rFonts w:asciiTheme="majorHAnsi" w:hAnsiTheme="majorHAnsi" w:cstheme="majorHAnsi"/>
        </w:rPr>
        <w:t>Wynajmujący jest zobowiązany zapewnić Najemcy na zasadach określonych w § 7:</w:t>
      </w:r>
    </w:p>
    <w:p w14:paraId="773AF1D4" w14:textId="77777777" w:rsidR="00BC6271" w:rsidRPr="00071BA4" w:rsidRDefault="00BC6271" w:rsidP="00BC6271">
      <w:pPr>
        <w:pStyle w:val="Akapitzlist"/>
        <w:numPr>
          <w:ilvl w:val="1"/>
          <w:numId w:val="5"/>
        </w:numPr>
        <w:spacing w:after="0"/>
        <w:jc w:val="both"/>
        <w:rPr>
          <w:rFonts w:asciiTheme="majorHAnsi" w:hAnsiTheme="majorHAnsi" w:cstheme="majorHAnsi"/>
        </w:rPr>
      </w:pPr>
      <w:r w:rsidRPr="00071BA4">
        <w:rPr>
          <w:rFonts w:asciiTheme="majorHAnsi" w:hAnsiTheme="majorHAnsi" w:cstheme="majorHAnsi"/>
        </w:rPr>
        <w:t>dostawę energii elektrycznej,</w:t>
      </w:r>
    </w:p>
    <w:p w14:paraId="2B5C4748" w14:textId="77777777" w:rsidR="00BC6271" w:rsidRPr="00071BA4" w:rsidRDefault="00BC6271" w:rsidP="00BC6271">
      <w:pPr>
        <w:pStyle w:val="Akapitzlist"/>
        <w:numPr>
          <w:ilvl w:val="1"/>
          <w:numId w:val="5"/>
        </w:numPr>
        <w:spacing w:after="0"/>
        <w:jc w:val="both"/>
        <w:rPr>
          <w:rFonts w:asciiTheme="majorHAnsi" w:hAnsiTheme="majorHAnsi" w:cstheme="majorHAnsi"/>
        </w:rPr>
      </w:pPr>
      <w:r w:rsidRPr="00071BA4">
        <w:rPr>
          <w:rFonts w:asciiTheme="majorHAnsi" w:hAnsiTheme="majorHAnsi" w:cstheme="majorHAnsi"/>
        </w:rPr>
        <w:t>zaopatrzenie w zimną i ciepłą wodę oraz energię cieplną,</w:t>
      </w:r>
    </w:p>
    <w:p w14:paraId="0E2752FA" w14:textId="77777777" w:rsidR="00BC6271" w:rsidRPr="00071BA4" w:rsidRDefault="00BC6271" w:rsidP="00BC6271">
      <w:pPr>
        <w:pStyle w:val="Akapitzlist"/>
        <w:numPr>
          <w:ilvl w:val="1"/>
          <w:numId w:val="5"/>
        </w:numPr>
        <w:spacing w:after="0"/>
        <w:jc w:val="both"/>
        <w:rPr>
          <w:rFonts w:asciiTheme="majorHAnsi" w:hAnsiTheme="majorHAnsi" w:cstheme="majorHAnsi"/>
        </w:rPr>
      </w:pPr>
      <w:r w:rsidRPr="00071BA4">
        <w:rPr>
          <w:rFonts w:asciiTheme="majorHAnsi" w:hAnsiTheme="majorHAnsi" w:cstheme="majorHAnsi"/>
        </w:rPr>
        <w:t>utrzymywanie we właściwym stanie technicznym i dokonywanie napraw wewnątrz i zewnątrz budynku w celu utrzymania jego standardu,</w:t>
      </w:r>
    </w:p>
    <w:p w14:paraId="15A6EEAE" w14:textId="77777777" w:rsidR="00BC6271" w:rsidRPr="00071BA4" w:rsidRDefault="00BC6271" w:rsidP="00BC6271">
      <w:pPr>
        <w:pStyle w:val="Akapitzlist"/>
        <w:numPr>
          <w:ilvl w:val="1"/>
          <w:numId w:val="5"/>
        </w:numPr>
        <w:spacing w:after="0"/>
        <w:jc w:val="both"/>
        <w:rPr>
          <w:rFonts w:asciiTheme="majorHAnsi" w:hAnsiTheme="majorHAnsi" w:cstheme="majorHAnsi"/>
        </w:rPr>
      </w:pPr>
      <w:r w:rsidRPr="00071BA4">
        <w:rPr>
          <w:rFonts w:asciiTheme="majorHAnsi" w:hAnsiTheme="majorHAnsi" w:cstheme="majorHAnsi"/>
        </w:rPr>
        <w:t>właściwe funkcjonowanie urządzeń budynku będących własnością Wynajmującego,</w:t>
      </w:r>
    </w:p>
    <w:p w14:paraId="401F42FB" w14:textId="77777777" w:rsidR="00BC6271" w:rsidRPr="00071BA4" w:rsidRDefault="00BC6271" w:rsidP="00BC6271">
      <w:pPr>
        <w:pStyle w:val="Akapitzlist"/>
        <w:spacing w:after="0"/>
        <w:ind w:left="1440"/>
        <w:jc w:val="both"/>
        <w:rPr>
          <w:rFonts w:asciiTheme="majorHAnsi" w:hAnsiTheme="majorHAnsi" w:cstheme="majorHAnsi"/>
        </w:rPr>
      </w:pPr>
      <w:r w:rsidRPr="00071BA4">
        <w:rPr>
          <w:rFonts w:asciiTheme="majorHAnsi" w:hAnsiTheme="majorHAnsi" w:cstheme="majorHAnsi"/>
        </w:rPr>
        <w:t>Jednocześnie Wynajmujący nie odpowiada wobec Najemcy za działanie lub zaniechanie przedsiębiorstw świadczących wyżej wymienione usługi na podstawie zawartych umów.</w:t>
      </w:r>
    </w:p>
    <w:p w14:paraId="0A5972C0" w14:textId="77777777" w:rsidR="00BC6271" w:rsidRPr="00071BA4" w:rsidRDefault="00BC6271" w:rsidP="00BC6271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 w:cstheme="majorHAnsi"/>
        </w:rPr>
      </w:pPr>
      <w:r w:rsidRPr="00071BA4">
        <w:rPr>
          <w:rFonts w:asciiTheme="majorHAnsi" w:hAnsiTheme="majorHAnsi" w:cstheme="majorHAnsi"/>
        </w:rPr>
        <w:t>Wynajmujący  wyposaża Przedmiot Najmu w sprzęt i osprzęt ochrony pożarowej.</w:t>
      </w:r>
    </w:p>
    <w:p w14:paraId="2493E1E1" w14:textId="77777777" w:rsidR="00BC6271" w:rsidRPr="00071BA4" w:rsidRDefault="00BC6271" w:rsidP="00BC6271">
      <w:pPr>
        <w:spacing w:after="0"/>
        <w:jc w:val="both"/>
        <w:rPr>
          <w:rFonts w:asciiTheme="majorHAnsi" w:hAnsiTheme="majorHAnsi" w:cstheme="majorHAnsi"/>
        </w:rPr>
      </w:pPr>
    </w:p>
    <w:p w14:paraId="584D3C12" w14:textId="77777777" w:rsidR="00BC6271" w:rsidRPr="00071BA4" w:rsidRDefault="00BC6271" w:rsidP="00BC6271">
      <w:pPr>
        <w:spacing w:after="0"/>
        <w:jc w:val="center"/>
        <w:rPr>
          <w:rFonts w:asciiTheme="majorHAnsi" w:hAnsiTheme="majorHAnsi" w:cstheme="majorHAnsi"/>
        </w:rPr>
      </w:pPr>
      <w:r w:rsidRPr="00071BA4">
        <w:rPr>
          <w:rFonts w:asciiTheme="majorHAnsi" w:hAnsiTheme="majorHAnsi" w:cstheme="majorHAnsi"/>
        </w:rPr>
        <w:t>§ 7</w:t>
      </w:r>
    </w:p>
    <w:p w14:paraId="26065562" w14:textId="77777777" w:rsidR="00BC6271" w:rsidRPr="00071BA4" w:rsidRDefault="00BC6271" w:rsidP="00BC6271">
      <w:pPr>
        <w:spacing w:after="0"/>
        <w:jc w:val="center"/>
        <w:rPr>
          <w:rFonts w:asciiTheme="majorHAnsi" w:hAnsiTheme="majorHAnsi" w:cstheme="majorHAnsi"/>
          <w:b/>
        </w:rPr>
      </w:pPr>
      <w:r w:rsidRPr="00071BA4">
        <w:rPr>
          <w:rFonts w:asciiTheme="majorHAnsi" w:hAnsiTheme="majorHAnsi" w:cstheme="majorHAnsi"/>
          <w:b/>
        </w:rPr>
        <w:t>CZYNSZ I INNE OBCIĄŻENIA</w:t>
      </w:r>
    </w:p>
    <w:p w14:paraId="5C065815" w14:textId="77777777" w:rsidR="00BC6271" w:rsidRPr="00071BA4" w:rsidRDefault="00BC6271" w:rsidP="00BC6271">
      <w:pPr>
        <w:spacing w:after="0"/>
        <w:jc w:val="both"/>
        <w:rPr>
          <w:rFonts w:asciiTheme="majorHAnsi" w:hAnsiTheme="majorHAnsi" w:cstheme="majorHAnsi"/>
        </w:rPr>
      </w:pPr>
    </w:p>
    <w:p w14:paraId="7A6E0267" w14:textId="75ACB78B" w:rsidR="00BC6271" w:rsidRPr="00071BA4" w:rsidRDefault="00BC6271" w:rsidP="00BC6271">
      <w:pPr>
        <w:pStyle w:val="Akapitzlist"/>
        <w:numPr>
          <w:ilvl w:val="0"/>
          <w:numId w:val="6"/>
        </w:numPr>
        <w:spacing w:after="0"/>
        <w:jc w:val="both"/>
        <w:rPr>
          <w:rFonts w:asciiTheme="majorHAnsi" w:hAnsiTheme="majorHAnsi" w:cstheme="majorHAnsi"/>
        </w:rPr>
      </w:pPr>
      <w:r w:rsidRPr="00071BA4">
        <w:rPr>
          <w:rFonts w:asciiTheme="majorHAnsi" w:hAnsiTheme="majorHAnsi" w:cstheme="majorHAnsi"/>
        </w:rPr>
        <w:t xml:space="preserve">Strony zgodnie ustalają, że z tytułu najmu pomieszczeń będących Przedmiotem Umowy Najemca będzie opłacał miesięczny czynsz najmu w wysokości </w:t>
      </w:r>
      <w:r w:rsidR="007855B3">
        <w:rPr>
          <w:rFonts w:asciiTheme="majorHAnsi" w:hAnsiTheme="majorHAnsi" w:cstheme="majorHAnsi"/>
        </w:rPr>
        <w:t>………..</w:t>
      </w:r>
      <w:r w:rsidRPr="00071BA4">
        <w:rPr>
          <w:rFonts w:asciiTheme="majorHAnsi" w:hAnsiTheme="majorHAnsi" w:cstheme="majorHAnsi"/>
        </w:rPr>
        <w:t xml:space="preserve"> zł netto</w:t>
      </w:r>
      <w:r w:rsidR="007855B3">
        <w:rPr>
          <w:rFonts w:asciiTheme="majorHAnsi" w:hAnsiTheme="majorHAnsi" w:cstheme="majorHAnsi"/>
        </w:rPr>
        <w:t xml:space="preserve"> za m</w:t>
      </w:r>
      <w:r w:rsidR="007855B3" w:rsidRPr="007855B3">
        <w:rPr>
          <w:rFonts w:asciiTheme="majorHAnsi" w:hAnsiTheme="majorHAnsi" w:cstheme="majorHAnsi"/>
          <w:vertAlign w:val="superscript"/>
        </w:rPr>
        <w:t>2</w:t>
      </w:r>
      <w:r w:rsidRPr="00071BA4">
        <w:rPr>
          <w:rFonts w:asciiTheme="majorHAnsi" w:hAnsiTheme="majorHAnsi" w:cstheme="majorHAnsi"/>
        </w:rPr>
        <w:t xml:space="preserve"> (słownie: </w:t>
      </w:r>
      <w:r w:rsidR="007855B3">
        <w:rPr>
          <w:rFonts w:asciiTheme="majorHAnsi" w:hAnsiTheme="majorHAnsi" w:cstheme="majorHAnsi"/>
        </w:rPr>
        <w:t>…………………</w:t>
      </w:r>
      <w:r w:rsidRPr="00071BA4">
        <w:rPr>
          <w:rFonts w:asciiTheme="majorHAnsi" w:hAnsiTheme="majorHAnsi" w:cstheme="majorHAnsi"/>
        </w:rPr>
        <w:t xml:space="preserve"> złotych netto) .</w:t>
      </w:r>
    </w:p>
    <w:p w14:paraId="695F3562" w14:textId="77777777" w:rsidR="00BC6271" w:rsidRPr="00071BA4" w:rsidRDefault="00BC6271" w:rsidP="00BC6271">
      <w:pPr>
        <w:pStyle w:val="Akapitzlist"/>
        <w:numPr>
          <w:ilvl w:val="0"/>
          <w:numId w:val="6"/>
        </w:numPr>
        <w:spacing w:after="0"/>
        <w:jc w:val="both"/>
        <w:rPr>
          <w:rFonts w:asciiTheme="majorHAnsi" w:hAnsiTheme="majorHAnsi" w:cstheme="majorHAnsi"/>
        </w:rPr>
      </w:pPr>
      <w:r w:rsidRPr="00071BA4">
        <w:rPr>
          <w:rFonts w:asciiTheme="majorHAnsi" w:hAnsiTheme="majorHAnsi" w:cstheme="majorHAnsi"/>
        </w:rPr>
        <w:t xml:space="preserve">Strony dodatkowo ustalają, że Najemca będzie wpłacał czynsz każdomiesięcznie, z tytułu Przedmiotu Najmu, na podstawie wystawionej przez Wynajmującego faktury VAT. </w:t>
      </w:r>
    </w:p>
    <w:p w14:paraId="048FD622" w14:textId="13928B9E" w:rsidR="00BC6271" w:rsidRPr="00071BA4" w:rsidRDefault="00BC6271" w:rsidP="00071BA4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 w:rsidRPr="00071BA4">
        <w:rPr>
          <w:rFonts w:asciiTheme="majorHAnsi" w:hAnsiTheme="majorHAnsi" w:cstheme="majorHAnsi"/>
        </w:rPr>
        <w:t xml:space="preserve">Czynsz najmu będzie naliczany od </w:t>
      </w:r>
      <w:r w:rsidR="00AA2DD5">
        <w:rPr>
          <w:rFonts w:asciiTheme="majorHAnsi" w:hAnsiTheme="majorHAnsi" w:cstheme="majorHAnsi"/>
        </w:rPr>
        <w:t>dnia wejścia w życie Umowy.</w:t>
      </w:r>
    </w:p>
    <w:p w14:paraId="1D168E8D" w14:textId="77777777" w:rsidR="00BC6271" w:rsidRPr="00071BA4" w:rsidRDefault="00BC6271" w:rsidP="00BC6271">
      <w:pPr>
        <w:pStyle w:val="Akapitzlist"/>
        <w:numPr>
          <w:ilvl w:val="0"/>
          <w:numId w:val="6"/>
        </w:numPr>
        <w:spacing w:after="0"/>
        <w:jc w:val="both"/>
        <w:rPr>
          <w:rFonts w:asciiTheme="majorHAnsi" w:hAnsiTheme="majorHAnsi" w:cstheme="majorHAnsi"/>
        </w:rPr>
      </w:pPr>
      <w:r w:rsidRPr="00071BA4">
        <w:rPr>
          <w:rFonts w:asciiTheme="majorHAnsi" w:hAnsiTheme="majorHAnsi" w:cstheme="majorHAnsi"/>
        </w:rPr>
        <w:t xml:space="preserve">Najemca zobowiązany jest uiszczać na rzecz Wynajmującego poniesione przez Wynajmującego koszty eksploatacyjne dotyczące Przedmiotu Najmu w szczególności: zużytą energię elektryczną i cieplną, doprowadzenie wody oraz odprowadzenie ścieków, wywóz nieczystości stałych, zgodnie z wystawianą przez Wynajmującego na rzecz Najemcy fakturą. </w:t>
      </w:r>
    </w:p>
    <w:p w14:paraId="0567738B" w14:textId="77777777" w:rsidR="00BC6271" w:rsidRPr="00071BA4" w:rsidRDefault="00BC6271" w:rsidP="00BC6271">
      <w:pPr>
        <w:pStyle w:val="Akapitzlist"/>
        <w:numPr>
          <w:ilvl w:val="0"/>
          <w:numId w:val="6"/>
        </w:numPr>
        <w:spacing w:after="0"/>
        <w:jc w:val="both"/>
        <w:rPr>
          <w:rFonts w:asciiTheme="majorHAnsi" w:hAnsiTheme="majorHAnsi" w:cstheme="majorHAnsi"/>
        </w:rPr>
      </w:pPr>
      <w:r w:rsidRPr="00071BA4">
        <w:rPr>
          <w:rFonts w:asciiTheme="majorHAnsi" w:hAnsiTheme="majorHAnsi" w:cstheme="majorHAnsi"/>
        </w:rPr>
        <w:t xml:space="preserve">Wysokość kosztów eksploatacyjnych ustalana będzie na podstawie faktur dostawców usług na podstawie stanu podliczników lub udziału procentowego powierzchni Przedmiotu Najmu do powierzchni objętej fakturą. </w:t>
      </w:r>
    </w:p>
    <w:p w14:paraId="6CC85770" w14:textId="77777777" w:rsidR="00BC6271" w:rsidRPr="00071BA4" w:rsidRDefault="00BC6271" w:rsidP="00BC6271">
      <w:pPr>
        <w:pStyle w:val="Akapitzlist"/>
        <w:numPr>
          <w:ilvl w:val="0"/>
          <w:numId w:val="6"/>
        </w:numPr>
        <w:spacing w:after="0"/>
        <w:jc w:val="both"/>
        <w:rPr>
          <w:rFonts w:asciiTheme="majorHAnsi" w:hAnsiTheme="majorHAnsi" w:cstheme="majorHAnsi"/>
        </w:rPr>
      </w:pPr>
      <w:r w:rsidRPr="00071BA4">
        <w:rPr>
          <w:rFonts w:asciiTheme="majorHAnsi" w:hAnsiTheme="majorHAnsi" w:cstheme="majorHAnsi"/>
        </w:rPr>
        <w:t xml:space="preserve">Wynajmujący zobowiązuje się do wystawiania w cyklach miesięcznych faktur VAT za najem z zastrzeżeniem, że fakturowanie kosztów eksploatacyjnych określone w ust.6 odbywa się po </w:t>
      </w:r>
      <w:r w:rsidRPr="00071BA4">
        <w:rPr>
          <w:rFonts w:asciiTheme="majorHAnsi" w:hAnsiTheme="majorHAnsi" w:cstheme="majorHAnsi"/>
        </w:rPr>
        <w:lastRenderedPageBreak/>
        <w:t>otrzymaniu faktur od dostawców usług. Płatności z tytułu kosztów eksploatacyjnych następować będzie w terminie 14 dni od dnia otrzymania  faktury VAT przez Wynajmującego.</w:t>
      </w:r>
    </w:p>
    <w:p w14:paraId="5CCF4983" w14:textId="77777777" w:rsidR="00BC6271" w:rsidRPr="00071BA4" w:rsidRDefault="00BC6271" w:rsidP="00BC6271">
      <w:pPr>
        <w:pStyle w:val="Akapitzlist"/>
        <w:numPr>
          <w:ilvl w:val="0"/>
          <w:numId w:val="6"/>
        </w:numPr>
        <w:spacing w:after="0"/>
        <w:jc w:val="both"/>
        <w:rPr>
          <w:rFonts w:asciiTheme="majorHAnsi" w:hAnsiTheme="majorHAnsi" w:cstheme="majorHAnsi"/>
        </w:rPr>
      </w:pPr>
      <w:r w:rsidRPr="00071BA4">
        <w:rPr>
          <w:rFonts w:asciiTheme="majorHAnsi" w:hAnsiTheme="majorHAnsi" w:cstheme="majorHAnsi"/>
        </w:rPr>
        <w:t>Miesięczny czynsz najmu określony w ust.1 oraz wszelkie inne należności powiększane będą o należny podatek VAT według obowiązującej stawki.</w:t>
      </w:r>
    </w:p>
    <w:p w14:paraId="1744211A" w14:textId="77777777" w:rsidR="00BC6271" w:rsidRPr="00071BA4" w:rsidRDefault="00BC6271" w:rsidP="00BC6271">
      <w:pPr>
        <w:pStyle w:val="Akapitzlist"/>
        <w:numPr>
          <w:ilvl w:val="0"/>
          <w:numId w:val="6"/>
        </w:numPr>
        <w:spacing w:after="0"/>
        <w:jc w:val="both"/>
        <w:rPr>
          <w:rFonts w:asciiTheme="majorHAnsi" w:hAnsiTheme="majorHAnsi" w:cstheme="majorHAnsi"/>
        </w:rPr>
      </w:pPr>
      <w:r w:rsidRPr="00071BA4">
        <w:rPr>
          <w:rFonts w:asciiTheme="majorHAnsi" w:hAnsiTheme="majorHAnsi" w:cstheme="majorHAnsi"/>
        </w:rPr>
        <w:t>W przypadku opóźnienia płatności lub innych świadczeń pieniężnych wynikających z niniejszej umowy, należnych którejkolwiek ze Stron, druga strona uprawniona jest do naliczania odsetek ustawowych w transakcjach handlowych, bez konieczności wcześniejszego powiadamiania.</w:t>
      </w:r>
    </w:p>
    <w:p w14:paraId="2BB69540" w14:textId="77777777" w:rsidR="00BC6271" w:rsidRPr="00071BA4" w:rsidRDefault="00BC6271" w:rsidP="00BC6271">
      <w:pPr>
        <w:pStyle w:val="Akapitzlist"/>
        <w:numPr>
          <w:ilvl w:val="0"/>
          <w:numId w:val="6"/>
        </w:numPr>
        <w:spacing w:after="0"/>
        <w:jc w:val="both"/>
        <w:rPr>
          <w:rFonts w:asciiTheme="majorHAnsi" w:hAnsiTheme="majorHAnsi" w:cstheme="majorHAnsi"/>
        </w:rPr>
      </w:pPr>
      <w:r w:rsidRPr="00071BA4">
        <w:rPr>
          <w:rFonts w:asciiTheme="majorHAnsi" w:hAnsiTheme="majorHAnsi" w:cstheme="majorHAnsi"/>
        </w:rPr>
        <w:t xml:space="preserve">Strony ustalają, że, począwszy od dnia ............................................ , nie częściej niż 1 (raz) w roku kalendarzowym, ze skutkiem na początek kolejnego okresu rozliczeniowego, wysokość czynszu najmu ulegać będzie automatycznej indeksacji (waloryzacji) o całoroczny wskaźnik cen, towarów i usług konsumpcyjnych za poprzedni rok kalendarzowy ogłoszony przez Prezesa Głównego Urzędu Statystycznego. Zmiana wysokości czynszu opisana w niniejszym punkcie nie wymaga zawarcia aneksu do niniejszej umowy, nie jest też rozumiana jako zmiana umowy. Dla ważności dokonanej waloryzacji wymagane jest doręczenie Najemcy pisma z nową wysokością czynszu, jak również podania informacji o zastosowanym wskaźniku indeksacji i jego wysokości. </w:t>
      </w:r>
    </w:p>
    <w:p w14:paraId="16887193" w14:textId="77777777" w:rsidR="00BC6271" w:rsidRPr="00071BA4" w:rsidRDefault="00BC6271" w:rsidP="00BC6271">
      <w:pPr>
        <w:pStyle w:val="Akapitzlist"/>
        <w:numPr>
          <w:ilvl w:val="0"/>
          <w:numId w:val="6"/>
        </w:numPr>
        <w:spacing w:after="0"/>
        <w:jc w:val="both"/>
        <w:rPr>
          <w:rFonts w:asciiTheme="majorHAnsi" w:hAnsiTheme="majorHAnsi" w:cstheme="majorHAnsi"/>
        </w:rPr>
      </w:pPr>
      <w:r w:rsidRPr="00071BA4">
        <w:rPr>
          <w:rFonts w:asciiTheme="majorHAnsi" w:hAnsiTheme="majorHAnsi" w:cstheme="majorHAnsi"/>
        </w:rPr>
        <w:t>Dla zabezpieczenia roszczeń Wynajmującego z tytułu:</w:t>
      </w:r>
    </w:p>
    <w:p w14:paraId="0B79C629" w14:textId="77777777" w:rsidR="00BC6271" w:rsidRPr="00071BA4" w:rsidRDefault="00BC6271" w:rsidP="00BC6271">
      <w:pPr>
        <w:pStyle w:val="Akapitzlist"/>
        <w:numPr>
          <w:ilvl w:val="1"/>
          <w:numId w:val="6"/>
        </w:numPr>
        <w:spacing w:after="0"/>
        <w:jc w:val="both"/>
        <w:rPr>
          <w:rFonts w:asciiTheme="majorHAnsi" w:hAnsiTheme="majorHAnsi" w:cstheme="majorHAnsi"/>
        </w:rPr>
      </w:pPr>
      <w:r w:rsidRPr="00071BA4">
        <w:rPr>
          <w:rFonts w:asciiTheme="majorHAnsi" w:hAnsiTheme="majorHAnsi" w:cstheme="majorHAnsi"/>
        </w:rPr>
        <w:t>zapłaty czynszu, który nie został przez Najemcę uiszczony zgodnie z treścią umowy,</w:t>
      </w:r>
    </w:p>
    <w:p w14:paraId="5E8F160C" w14:textId="45E7A54C" w:rsidR="00BC6271" w:rsidRPr="00071BA4" w:rsidRDefault="00BC6271" w:rsidP="00BC6271">
      <w:pPr>
        <w:pStyle w:val="Akapitzlist"/>
        <w:numPr>
          <w:ilvl w:val="1"/>
          <w:numId w:val="6"/>
        </w:numPr>
        <w:spacing w:after="0"/>
        <w:jc w:val="both"/>
        <w:rPr>
          <w:rFonts w:asciiTheme="majorHAnsi" w:hAnsiTheme="majorHAnsi" w:cstheme="majorHAnsi"/>
        </w:rPr>
      </w:pPr>
      <w:r w:rsidRPr="00071BA4">
        <w:rPr>
          <w:rFonts w:asciiTheme="majorHAnsi" w:hAnsiTheme="majorHAnsi" w:cstheme="majorHAnsi"/>
        </w:rPr>
        <w:t xml:space="preserve">kosztów eksploatacyjnych opisanych w § 7 ust. </w:t>
      </w:r>
      <w:r w:rsidR="00071BA4" w:rsidRPr="00071BA4">
        <w:rPr>
          <w:rFonts w:asciiTheme="majorHAnsi" w:hAnsiTheme="majorHAnsi" w:cstheme="majorHAnsi"/>
        </w:rPr>
        <w:t>4</w:t>
      </w:r>
      <w:r w:rsidRPr="00071BA4">
        <w:rPr>
          <w:rFonts w:asciiTheme="majorHAnsi" w:hAnsiTheme="majorHAnsi" w:cstheme="majorHAnsi"/>
        </w:rPr>
        <w:t>,</w:t>
      </w:r>
    </w:p>
    <w:p w14:paraId="324DB655" w14:textId="77777777" w:rsidR="00BC6271" w:rsidRPr="00071BA4" w:rsidRDefault="00BC6271" w:rsidP="00BC6271">
      <w:pPr>
        <w:pStyle w:val="Akapitzlist"/>
        <w:numPr>
          <w:ilvl w:val="1"/>
          <w:numId w:val="6"/>
        </w:numPr>
        <w:spacing w:after="0"/>
        <w:jc w:val="both"/>
        <w:rPr>
          <w:rFonts w:asciiTheme="majorHAnsi" w:hAnsiTheme="majorHAnsi" w:cstheme="majorHAnsi"/>
        </w:rPr>
      </w:pPr>
      <w:r w:rsidRPr="00071BA4">
        <w:rPr>
          <w:rFonts w:asciiTheme="majorHAnsi" w:hAnsiTheme="majorHAnsi" w:cstheme="majorHAnsi"/>
        </w:rPr>
        <w:t>wymagalnych odsetek oraz kar umownych należnych na podstawie niniejszej umowy;</w:t>
      </w:r>
    </w:p>
    <w:p w14:paraId="6A58AAE6" w14:textId="0D1395D1" w:rsidR="00BC6271" w:rsidRPr="00071BA4" w:rsidRDefault="00071BA4" w:rsidP="00BC6271">
      <w:pPr>
        <w:pStyle w:val="Akapitzlist"/>
        <w:numPr>
          <w:ilvl w:val="1"/>
          <w:numId w:val="6"/>
        </w:numPr>
        <w:spacing w:after="0"/>
        <w:jc w:val="both"/>
        <w:rPr>
          <w:rFonts w:asciiTheme="majorHAnsi" w:hAnsiTheme="majorHAnsi" w:cstheme="majorHAnsi"/>
        </w:rPr>
      </w:pPr>
      <w:r w:rsidRPr="00071BA4">
        <w:rPr>
          <w:rFonts w:asciiTheme="majorHAnsi" w:hAnsiTheme="majorHAnsi" w:cstheme="majorHAnsi"/>
        </w:rPr>
        <w:t>kar umownych</w:t>
      </w:r>
      <w:r w:rsidR="00BC6271" w:rsidRPr="00071BA4">
        <w:rPr>
          <w:rFonts w:asciiTheme="majorHAnsi" w:hAnsiTheme="majorHAnsi" w:cstheme="majorHAnsi"/>
        </w:rPr>
        <w:t xml:space="preserve">. </w:t>
      </w:r>
    </w:p>
    <w:p w14:paraId="1AB378A2" w14:textId="77777777" w:rsidR="00BC6271" w:rsidRPr="00071BA4" w:rsidRDefault="00BC6271" w:rsidP="00BC6271">
      <w:pPr>
        <w:spacing w:after="0"/>
        <w:jc w:val="both"/>
        <w:rPr>
          <w:rFonts w:asciiTheme="majorHAnsi" w:hAnsiTheme="majorHAnsi" w:cstheme="majorHAnsi"/>
        </w:rPr>
      </w:pPr>
      <w:bookmarkStart w:id="0" w:name="_GoBack"/>
      <w:bookmarkEnd w:id="0"/>
    </w:p>
    <w:p w14:paraId="7227AB93" w14:textId="77777777" w:rsidR="00BC6271" w:rsidRPr="00071BA4" w:rsidRDefault="00BC6271" w:rsidP="00BC6271">
      <w:pPr>
        <w:spacing w:after="0"/>
        <w:jc w:val="center"/>
        <w:rPr>
          <w:rFonts w:asciiTheme="majorHAnsi" w:hAnsiTheme="majorHAnsi" w:cstheme="majorHAnsi"/>
        </w:rPr>
      </w:pPr>
      <w:r w:rsidRPr="00071BA4">
        <w:rPr>
          <w:rFonts w:asciiTheme="majorHAnsi" w:hAnsiTheme="majorHAnsi" w:cstheme="majorHAnsi"/>
        </w:rPr>
        <w:t>§ 8</w:t>
      </w:r>
    </w:p>
    <w:p w14:paraId="76EE269A" w14:textId="77777777" w:rsidR="00BC6271" w:rsidRPr="00071BA4" w:rsidRDefault="00BC6271" w:rsidP="00BC6271">
      <w:pPr>
        <w:spacing w:after="0"/>
        <w:jc w:val="center"/>
        <w:rPr>
          <w:rFonts w:asciiTheme="majorHAnsi" w:hAnsiTheme="majorHAnsi" w:cstheme="majorHAnsi"/>
          <w:b/>
        </w:rPr>
      </w:pPr>
      <w:r w:rsidRPr="00071BA4">
        <w:rPr>
          <w:rFonts w:asciiTheme="majorHAnsi" w:hAnsiTheme="majorHAnsi" w:cstheme="majorHAnsi"/>
          <w:b/>
        </w:rPr>
        <w:t>CZAS TRWANIA UMOWY</w:t>
      </w:r>
    </w:p>
    <w:p w14:paraId="294BDA0F" w14:textId="77777777" w:rsidR="00BC6271" w:rsidRPr="00071BA4" w:rsidRDefault="00BC6271" w:rsidP="00BC6271">
      <w:pPr>
        <w:spacing w:after="0"/>
        <w:jc w:val="both"/>
        <w:rPr>
          <w:rFonts w:asciiTheme="majorHAnsi" w:hAnsiTheme="majorHAnsi" w:cstheme="majorHAnsi"/>
        </w:rPr>
      </w:pPr>
    </w:p>
    <w:p w14:paraId="5DF92B84" w14:textId="77777777" w:rsidR="00BC6271" w:rsidRPr="00071BA4" w:rsidRDefault="00BC6271" w:rsidP="00BC6271">
      <w:pPr>
        <w:pStyle w:val="Akapitzlist"/>
        <w:numPr>
          <w:ilvl w:val="0"/>
          <w:numId w:val="7"/>
        </w:numPr>
        <w:spacing w:after="0"/>
        <w:jc w:val="both"/>
        <w:rPr>
          <w:rFonts w:asciiTheme="majorHAnsi" w:hAnsiTheme="majorHAnsi" w:cstheme="majorHAnsi"/>
        </w:rPr>
      </w:pPr>
      <w:r w:rsidRPr="00071BA4">
        <w:rPr>
          <w:rFonts w:asciiTheme="majorHAnsi" w:hAnsiTheme="majorHAnsi" w:cstheme="majorHAnsi"/>
        </w:rPr>
        <w:t xml:space="preserve">Umowa wchodzi w życie z dniem podpisania. </w:t>
      </w:r>
    </w:p>
    <w:p w14:paraId="3B075E64" w14:textId="5E2C43FB" w:rsidR="00BC6271" w:rsidRPr="00071BA4" w:rsidRDefault="00BC6271" w:rsidP="00BC6271">
      <w:pPr>
        <w:pStyle w:val="Akapitzlist"/>
        <w:numPr>
          <w:ilvl w:val="0"/>
          <w:numId w:val="7"/>
        </w:numPr>
        <w:spacing w:after="0"/>
        <w:jc w:val="both"/>
        <w:rPr>
          <w:rFonts w:asciiTheme="majorHAnsi" w:hAnsiTheme="majorHAnsi" w:cstheme="majorHAnsi"/>
        </w:rPr>
      </w:pPr>
      <w:r w:rsidRPr="00071BA4">
        <w:rPr>
          <w:rFonts w:asciiTheme="majorHAnsi" w:hAnsiTheme="majorHAnsi" w:cstheme="majorHAnsi"/>
        </w:rPr>
        <w:t xml:space="preserve">W przypadku nie przystąpienia do podpisania Protokołu Zdawczo - Odbiorczego i braku przejęcia Przedmiotu Najmu przez Najemcę, Najemca obowiązany jest do zapłaty na rzecz Wynajmującego odszkodowania w wysokości trzymiesięcznego czynszu brutto. </w:t>
      </w:r>
    </w:p>
    <w:p w14:paraId="24BCEA56" w14:textId="77777777" w:rsidR="00BC6271" w:rsidRPr="00071BA4" w:rsidRDefault="00BC6271" w:rsidP="00BC6271">
      <w:pPr>
        <w:pStyle w:val="Akapitzlist"/>
        <w:numPr>
          <w:ilvl w:val="0"/>
          <w:numId w:val="7"/>
        </w:numPr>
        <w:spacing w:after="0"/>
        <w:jc w:val="both"/>
        <w:rPr>
          <w:rFonts w:asciiTheme="majorHAnsi" w:hAnsiTheme="majorHAnsi" w:cstheme="majorHAnsi"/>
        </w:rPr>
      </w:pPr>
      <w:r w:rsidRPr="00071BA4">
        <w:rPr>
          <w:rFonts w:asciiTheme="majorHAnsi" w:hAnsiTheme="majorHAnsi" w:cstheme="majorHAnsi"/>
        </w:rPr>
        <w:t xml:space="preserve">Umowa najmu zostaje zawarta na okres od ........................................ </w:t>
      </w:r>
      <w:r w:rsidRPr="00071BA4">
        <w:rPr>
          <w:rFonts w:asciiTheme="majorHAnsi" w:hAnsiTheme="majorHAnsi" w:cstheme="majorHAnsi"/>
          <w:b/>
        </w:rPr>
        <w:t>do dnia 30 września 2027 roku</w:t>
      </w:r>
      <w:r w:rsidRPr="00071BA4">
        <w:rPr>
          <w:rFonts w:asciiTheme="majorHAnsi" w:hAnsiTheme="majorHAnsi" w:cstheme="majorHAnsi"/>
        </w:rPr>
        <w:t xml:space="preserve">. Strony mogą postanowić o jej przedłużeniu w drodze zawarcia aneksu z zastrzeżeniem, iż Wynajmujący nie ma obowiązku przedłużenia umowy. O zamiarze przedłużenia umowy Najemca powinien zawiadomić Wynajmującego w terminie co najmniej sześciu miesięcy przed okresem wygaśnięcia umowy.  </w:t>
      </w:r>
    </w:p>
    <w:p w14:paraId="7E76AE12" w14:textId="2164ADB0" w:rsidR="00BC6271" w:rsidRPr="00071BA4" w:rsidRDefault="00071BA4" w:rsidP="00BC6271">
      <w:pPr>
        <w:pStyle w:val="Akapitzlist"/>
        <w:numPr>
          <w:ilvl w:val="0"/>
          <w:numId w:val="7"/>
        </w:numPr>
        <w:spacing w:after="0"/>
        <w:jc w:val="both"/>
        <w:rPr>
          <w:rFonts w:asciiTheme="majorHAnsi" w:hAnsiTheme="majorHAnsi" w:cstheme="majorHAnsi"/>
        </w:rPr>
      </w:pPr>
      <w:r w:rsidRPr="00071BA4">
        <w:rPr>
          <w:rFonts w:asciiTheme="majorHAnsi" w:hAnsiTheme="majorHAnsi" w:cstheme="majorHAnsi"/>
        </w:rPr>
        <w:t>Opłaty</w:t>
      </w:r>
      <w:r w:rsidR="00BC6271" w:rsidRPr="00071BA4">
        <w:rPr>
          <w:rFonts w:asciiTheme="majorHAnsi" w:hAnsiTheme="majorHAnsi" w:cstheme="majorHAnsi"/>
        </w:rPr>
        <w:t xml:space="preserve"> eksploatacyjne związane z Przedmiotem Najmu naliczane są od dnia .........................................</w:t>
      </w:r>
    </w:p>
    <w:p w14:paraId="2A00D7A9" w14:textId="77777777" w:rsidR="00BC6271" w:rsidRPr="00071BA4" w:rsidRDefault="00BC6271" w:rsidP="00BC6271">
      <w:pPr>
        <w:pStyle w:val="Akapitzlist"/>
        <w:numPr>
          <w:ilvl w:val="0"/>
          <w:numId w:val="7"/>
        </w:numPr>
        <w:spacing w:after="0"/>
        <w:jc w:val="both"/>
        <w:rPr>
          <w:rFonts w:asciiTheme="majorHAnsi" w:hAnsiTheme="majorHAnsi" w:cstheme="majorHAnsi"/>
        </w:rPr>
      </w:pPr>
      <w:r w:rsidRPr="00071BA4">
        <w:rPr>
          <w:rFonts w:asciiTheme="majorHAnsi" w:hAnsiTheme="majorHAnsi" w:cstheme="majorHAnsi"/>
        </w:rPr>
        <w:t>Wynajmującemu przysługuje prawo wypowiedzenia niniejszej umowy najmu w trybie natychmiastowym bez konieczności zachowania okresu wypowiedzenia w wypadku zaistnienia co najmniej jednej z niżej wymienionych okoliczności:</w:t>
      </w:r>
    </w:p>
    <w:p w14:paraId="7D5E3041" w14:textId="77777777" w:rsidR="00BC6271" w:rsidRPr="00071BA4" w:rsidRDefault="00BC6271" w:rsidP="00BC6271">
      <w:pPr>
        <w:pStyle w:val="Akapitzlist"/>
        <w:numPr>
          <w:ilvl w:val="1"/>
          <w:numId w:val="7"/>
        </w:numPr>
        <w:spacing w:after="0"/>
        <w:jc w:val="both"/>
        <w:rPr>
          <w:rFonts w:asciiTheme="majorHAnsi" w:hAnsiTheme="majorHAnsi" w:cstheme="majorHAnsi"/>
        </w:rPr>
      </w:pPr>
      <w:r w:rsidRPr="00071BA4">
        <w:rPr>
          <w:rFonts w:asciiTheme="majorHAnsi" w:hAnsiTheme="majorHAnsi" w:cstheme="majorHAnsi"/>
        </w:rPr>
        <w:t>zalegania przez Najemcę z zapłatą czynszu za dwa kolejne miesięczne okresy płatności lub w wysokości równej czynszowi za dwa miesiące, mimo uprzedniego pisemnego wezwania do zapłaty z wyznaczeniem dodatkowego 14 dniowego terminu zapłaty;</w:t>
      </w:r>
    </w:p>
    <w:p w14:paraId="216E20DB" w14:textId="77777777" w:rsidR="00BC6271" w:rsidRPr="00071BA4" w:rsidRDefault="00BC6271" w:rsidP="00BC6271">
      <w:pPr>
        <w:pStyle w:val="Akapitzlist"/>
        <w:numPr>
          <w:ilvl w:val="1"/>
          <w:numId w:val="7"/>
        </w:numPr>
        <w:spacing w:after="0"/>
        <w:jc w:val="both"/>
        <w:rPr>
          <w:rFonts w:asciiTheme="majorHAnsi" w:hAnsiTheme="majorHAnsi" w:cstheme="majorHAnsi"/>
        </w:rPr>
      </w:pPr>
      <w:r w:rsidRPr="00071BA4">
        <w:rPr>
          <w:rFonts w:asciiTheme="majorHAnsi" w:hAnsiTheme="majorHAnsi" w:cstheme="majorHAnsi"/>
        </w:rPr>
        <w:t>nieregulowania zobowiązań z tytułu obciążeń publiczno-prawnych związanych z Przedmiotem Najmu Stałego oraz innych obciążeń związanych z niniejszą umową;</w:t>
      </w:r>
    </w:p>
    <w:p w14:paraId="18EF3320" w14:textId="77777777" w:rsidR="00BC6271" w:rsidRPr="00071BA4" w:rsidRDefault="00BC6271" w:rsidP="00BC6271">
      <w:pPr>
        <w:pStyle w:val="Akapitzlist"/>
        <w:numPr>
          <w:ilvl w:val="1"/>
          <w:numId w:val="7"/>
        </w:numPr>
        <w:spacing w:after="0"/>
        <w:jc w:val="both"/>
        <w:rPr>
          <w:rFonts w:asciiTheme="majorHAnsi" w:hAnsiTheme="majorHAnsi" w:cstheme="majorHAnsi"/>
        </w:rPr>
      </w:pPr>
      <w:r w:rsidRPr="00071BA4">
        <w:rPr>
          <w:rFonts w:asciiTheme="majorHAnsi" w:hAnsiTheme="majorHAnsi" w:cstheme="majorHAnsi"/>
        </w:rPr>
        <w:t xml:space="preserve">jeżeli Najemca istotnie narusza postanowienia niniejszej Umowy Najmu i pomimo dodatkowego wezwania ze strony Wynajmującego i wyznaczenia odpowiedniego </w:t>
      </w:r>
      <w:r w:rsidRPr="00071BA4">
        <w:rPr>
          <w:rFonts w:asciiTheme="majorHAnsi" w:hAnsiTheme="majorHAnsi" w:cstheme="majorHAnsi"/>
        </w:rPr>
        <w:lastRenderedPageBreak/>
        <w:t>terminu na zaprzestanie naruszeń, nie zaprzestaje naruszania postanowień niniejszej Umowy Najmu;</w:t>
      </w:r>
    </w:p>
    <w:p w14:paraId="2B8903A1" w14:textId="77777777" w:rsidR="00BC6271" w:rsidRPr="00071BA4" w:rsidRDefault="00BC6271" w:rsidP="00BC6271">
      <w:pPr>
        <w:pStyle w:val="Akapitzlist"/>
        <w:numPr>
          <w:ilvl w:val="1"/>
          <w:numId w:val="7"/>
        </w:numPr>
        <w:spacing w:after="0"/>
        <w:jc w:val="both"/>
        <w:rPr>
          <w:rFonts w:asciiTheme="majorHAnsi" w:hAnsiTheme="majorHAnsi" w:cstheme="majorHAnsi"/>
        </w:rPr>
      </w:pPr>
      <w:r w:rsidRPr="00071BA4">
        <w:rPr>
          <w:rFonts w:asciiTheme="majorHAnsi" w:hAnsiTheme="majorHAnsi" w:cstheme="majorHAnsi"/>
        </w:rPr>
        <w:t>jeżeli Najemca używa Przedmiotu Umowy niezgodnie z zasadami prawidłowej gospodarki, a w szczególności:</w:t>
      </w:r>
    </w:p>
    <w:p w14:paraId="425D0963" w14:textId="77777777" w:rsidR="00BC6271" w:rsidRPr="00071BA4" w:rsidRDefault="00BC6271" w:rsidP="00BC6271">
      <w:pPr>
        <w:pStyle w:val="Akapitzlist"/>
        <w:numPr>
          <w:ilvl w:val="2"/>
          <w:numId w:val="7"/>
        </w:numPr>
        <w:spacing w:after="0"/>
        <w:jc w:val="both"/>
        <w:rPr>
          <w:rFonts w:asciiTheme="majorHAnsi" w:hAnsiTheme="majorHAnsi" w:cstheme="majorHAnsi"/>
        </w:rPr>
      </w:pPr>
      <w:r w:rsidRPr="00071BA4">
        <w:rPr>
          <w:rFonts w:asciiTheme="majorHAnsi" w:hAnsiTheme="majorHAnsi" w:cstheme="majorHAnsi"/>
        </w:rPr>
        <w:t xml:space="preserve">niewłaściwie wykorzystuje Przedmiot Najmu w trakcie trwania umowy; </w:t>
      </w:r>
    </w:p>
    <w:p w14:paraId="063DE2E6" w14:textId="77777777" w:rsidR="00BC6271" w:rsidRPr="00071BA4" w:rsidRDefault="00BC6271" w:rsidP="00BC6271">
      <w:pPr>
        <w:pStyle w:val="Akapitzlist"/>
        <w:numPr>
          <w:ilvl w:val="2"/>
          <w:numId w:val="7"/>
        </w:numPr>
        <w:spacing w:after="0"/>
        <w:jc w:val="both"/>
        <w:rPr>
          <w:rFonts w:asciiTheme="majorHAnsi" w:hAnsiTheme="majorHAnsi" w:cstheme="majorHAnsi"/>
        </w:rPr>
      </w:pPr>
      <w:r w:rsidRPr="00071BA4">
        <w:rPr>
          <w:rFonts w:asciiTheme="majorHAnsi" w:hAnsiTheme="majorHAnsi" w:cstheme="majorHAnsi"/>
        </w:rPr>
        <w:t xml:space="preserve">pogorszeniu ulega stan Przedmiotu Najmu ze względu na niewykonywanie przez Najemcę na własny koszt niezbędnych napraw oraz konserwacji Przedmiotu Najmu, </w:t>
      </w:r>
    </w:p>
    <w:p w14:paraId="0F36536C" w14:textId="77777777" w:rsidR="00BC6271" w:rsidRPr="00071BA4" w:rsidRDefault="00BC6271" w:rsidP="00BC6271">
      <w:pPr>
        <w:pStyle w:val="Akapitzlist"/>
        <w:numPr>
          <w:ilvl w:val="2"/>
          <w:numId w:val="7"/>
        </w:numPr>
        <w:spacing w:after="0"/>
        <w:jc w:val="both"/>
        <w:rPr>
          <w:rFonts w:asciiTheme="majorHAnsi" w:hAnsiTheme="majorHAnsi" w:cstheme="majorHAnsi"/>
        </w:rPr>
      </w:pPr>
      <w:r w:rsidRPr="00071BA4">
        <w:rPr>
          <w:rFonts w:asciiTheme="majorHAnsi" w:hAnsiTheme="majorHAnsi" w:cstheme="majorHAnsi"/>
        </w:rPr>
        <w:t>używa Przedmiotu Najmu niezgodnie z przeznaczeniem określonym w niniejszej umowie,</w:t>
      </w:r>
    </w:p>
    <w:p w14:paraId="322AFCC0" w14:textId="77777777" w:rsidR="00BC6271" w:rsidRPr="00071BA4" w:rsidRDefault="00BC6271" w:rsidP="00BC6271">
      <w:pPr>
        <w:pStyle w:val="Akapitzlist"/>
        <w:numPr>
          <w:ilvl w:val="2"/>
          <w:numId w:val="7"/>
        </w:numPr>
        <w:spacing w:after="0"/>
        <w:jc w:val="both"/>
        <w:rPr>
          <w:rFonts w:asciiTheme="majorHAnsi" w:hAnsiTheme="majorHAnsi" w:cstheme="majorHAnsi"/>
        </w:rPr>
      </w:pPr>
      <w:r w:rsidRPr="00071BA4">
        <w:rPr>
          <w:rFonts w:asciiTheme="majorHAnsi" w:hAnsiTheme="majorHAnsi" w:cstheme="majorHAnsi"/>
        </w:rPr>
        <w:t>zakłóca porządek publiczny;</w:t>
      </w:r>
    </w:p>
    <w:p w14:paraId="362F132A" w14:textId="77777777" w:rsidR="00BC6271" w:rsidRPr="00071BA4" w:rsidRDefault="00BC6271" w:rsidP="00BC6271">
      <w:pPr>
        <w:pStyle w:val="Akapitzlist"/>
        <w:numPr>
          <w:ilvl w:val="2"/>
          <w:numId w:val="7"/>
        </w:numPr>
        <w:spacing w:after="0"/>
        <w:jc w:val="both"/>
        <w:rPr>
          <w:rFonts w:asciiTheme="majorHAnsi" w:hAnsiTheme="majorHAnsi" w:cstheme="majorHAnsi"/>
        </w:rPr>
      </w:pPr>
      <w:r w:rsidRPr="00071BA4">
        <w:rPr>
          <w:rFonts w:asciiTheme="majorHAnsi" w:hAnsiTheme="majorHAnsi" w:cstheme="majorHAnsi"/>
        </w:rPr>
        <w:t>udostępnia Przedmiot Najmu podmiotom trzecim bez pisemnej zgody Wynajmującego.</w:t>
      </w:r>
    </w:p>
    <w:p w14:paraId="46FEFBB0" w14:textId="77777777" w:rsidR="00BC6271" w:rsidRPr="00071BA4" w:rsidRDefault="00BC6271" w:rsidP="00BC6271">
      <w:pPr>
        <w:pStyle w:val="Akapitzlist"/>
        <w:numPr>
          <w:ilvl w:val="2"/>
          <w:numId w:val="7"/>
        </w:numPr>
        <w:spacing w:after="0"/>
        <w:jc w:val="both"/>
        <w:rPr>
          <w:rFonts w:asciiTheme="majorHAnsi" w:hAnsiTheme="majorHAnsi" w:cstheme="majorHAnsi"/>
        </w:rPr>
      </w:pPr>
      <w:r w:rsidRPr="00071BA4">
        <w:rPr>
          <w:rFonts w:asciiTheme="majorHAnsi" w:hAnsiTheme="majorHAnsi" w:cstheme="majorHAnsi"/>
        </w:rPr>
        <w:t xml:space="preserve">jeżeli Najemca zmienił przeznaczenie Przedmiotu Najmu bez zgody Wynajmującego. </w:t>
      </w:r>
    </w:p>
    <w:p w14:paraId="3F0A6914" w14:textId="77777777" w:rsidR="00BC6271" w:rsidRPr="00071BA4" w:rsidRDefault="00BC6271" w:rsidP="00BC6271">
      <w:pPr>
        <w:pStyle w:val="Akapitzlist"/>
        <w:numPr>
          <w:ilvl w:val="2"/>
          <w:numId w:val="7"/>
        </w:numPr>
        <w:spacing w:after="0"/>
        <w:jc w:val="both"/>
        <w:rPr>
          <w:rFonts w:asciiTheme="majorHAnsi" w:hAnsiTheme="majorHAnsi" w:cstheme="majorHAnsi"/>
        </w:rPr>
      </w:pPr>
      <w:r w:rsidRPr="00071BA4">
        <w:rPr>
          <w:rFonts w:asciiTheme="majorHAnsi" w:hAnsiTheme="majorHAnsi" w:cstheme="majorHAnsi"/>
        </w:rPr>
        <w:t>ogłoszenia likwidacji Najemcy.</w:t>
      </w:r>
    </w:p>
    <w:p w14:paraId="0D6DEB73" w14:textId="77777777" w:rsidR="00BC6271" w:rsidRPr="00071BA4" w:rsidRDefault="00BC6271" w:rsidP="00BC6271">
      <w:pPr>
        <w:pStyle w:val="Akapitzlist"/>
        <w:numPr>
          <w:ilvl w:val="0"/>
          <w:numId w:val="7"/>
        </w:numPr>
        <w:spacing w:after="0"/>
        <w:jc w:val="both"/>
        <w:rPr>
          <w:rFonts w:asciiTheme="majorHAnsi" w:hAnsiTheme="majorHAnsi" w:cstheme="majorHAnsi"/>
        </w:rPr>
      </w:pPr>
      <w:r w:rsidRPr="00071BA4">
        <w:rPr>
          <w:rFonts w:asciiTheme="majorHAnsi" w:hAnsiTheme="majorHAnsi" w:cstheme="majorHAnsi"/>
        </w:rPr>
        <w:t xml:space="preserve">W przypadku rozwiązania umowy na skutek wypowiedzenia złożonego przez Wynajmującego na podstawie § 8 ust. 5  Najemca obowiązany jest do uiszczenia czynszu wskazanego w § 7 ust. 1 umowy za okres do czasu podpisania przez strony Zwrotnego Protokołu Zdawczo-Odbiorczego. </w:t>
      </w:r>
    </w:p>
    <w:p w14:paraId="4CEE63AF" w14:textId="77777777" w:rsidR="00BC6271" w:rsidRPr="00071BA4" w:rsidRDefault="00BC6271" w:rsidP="00BC6271">
      <w:pPr>
        <w:spacing w:after="0"/>
        <w:jc w:val="both"/>
        <w:rPr>
          <w:rFonts w:asciiTheme="majorHAnsi" w:hAnsiTheme="majorHAnsi" w:cstheme="majorHAnsi"/>
        </w:rPr>
      </w:pPr>
    </w:p>
    <w:p w14:paraId="7073004C" w14:textId="77777777" w:rsidR="00BC6271" w:rsidRPr="00071BA4" w:rsidRDefault="00BC6271" w:rsidP="00BC6271">
      <w:pPr>
        <w:spacing w:after="0"/>
        <w:jc w:val="center"/>
        <w:rPr>
          <w:rFonts w:asciiTheme="majorHAnsi" w:hAnsiTheme="majorHAnsi" w:cstheme="majorHAnsi"/>
        </w:rPr>
      </w:pPr>
      <w:r w:rsidRPr="00071BA4">
        <w:rPr>
          <w:rFonts w:asciiTheme="majorHAnsi" w:hAnsiTheme="majorHAnsi" w:cstheme="majorHAnsi"/>
        </w:rPr>
        <w:t>§ 9</w:t>
      </w:r>
    </w:p>
    <w:p w14:paraId="06DF47A4" w14:textId="77777777" w:rsidR="00BC6271" w:rsidRPr="00071BA4" w:rsidRDefault="00BC6271" w:rsidP="00BC6271">
      <w:pPr>
        <w:spacing w:after="0"/>
        <w:jc w:val="center"/>
        <w:rPr>
          <w:rFonts w:asciiTheme="majorHAnsi" w:hAnsiTheme="majorHAnsi" w:cstheme="majorHAnsi"/>
          <w:b/>
        </w:rPr>
      </w:pPr>
      <w:r w:rsidRPr="00071BA4">
        <w:rPr>
          <w:rFonts w:asciiTheme="majorHAnsi" w:hAnsiTheme="majorHAnsi" w:cstheme="majorHAnsi"/>
          <w:b/>
        </w:rPr>
        <w:t>CESJA UMOWY</w:t>
      </w:r>
    </w:p>
    <w:p w14:paraId="3ECC24F0" w14:textId="77777777" w:rsidR="00BC6271" w:rsidRPr="00071BA4" w:rsidRDefault="00BC6271" w:rsidP="00BC6271">
      <w:pPr>
        <w:spacing w:after="0"/>
        <w:jc w:val="both"/>
        <w:rPr>
          <w:rFonts w:asciiTheme="majorHAnsi" w:hAnsiTheme="majorHAnsi" w:cstheme="majorHAnsi"/>
        </w:rPr>
      </w:pPr>
    </w:p>
    <w:p w14:paraId="38B1D42B" w14:textId="77777777" w:rsidR="00BC6271" w:rsidRPr="00071BA4" w:rsidRDefault="00BC6271" w:rsidP="00BC6271">
      <w:pPr>
        <w:spacing w:after="0"/>
        <w:jc w:val="both"/>
        <w:rPr>
          <w:rFonts w:asciiTheme="majorHAnsi" w:hAnsiTheme="majorHAnsi" w:cstheme="majorHAnsi"/>
        </w:rPr>
      </w:pPr>
      <w:r w:rsidRPr="00071BA4">
        <w:rPr>
          <w:rFonts w:asciiTheme="majorHAnsi" w:hAnsiTheme="majorHAnsi" w:cstheme="majorHAnsi"/>
        </w:rPr>
        <w:t xml:space="preserve">Przeniesienia praw i obowiązków przysługujących Najemcy z tytułu niniejszej umowy wymaga uprzedniej zgody Wynajmującego wyrażonej na piśmie. </w:t>
      </w:r>
    </w:p>
    <w:p w14:paraId="19254C51" w14:textId="77777777" w:rsidR="00BC6271" w:rsidRPr="00071BA4" w:rsidRDefault="00BC6271" w:rsidP="00BC6271">
      <w:pPr>
        <w:spacing w:after="0"/>
        <w:jc w:val="both"/>
        <w:rPr>
          <w:rFonts w:asciiTheme="majorHAnsi" w:hAnsiTheme="majorHAnsi" w:cstheme="majorHAnsi"/>
        </w:rPr>
      </w:pPr>
    </w:p>
    <w:p w14:paraId="46ED78F8" w14:textId="77777777" w:rsidR="00BC6271" w:rsidRPr="00071BA4" w:rsidRDefault="00BC6271" w:rsidP="00BC6271">
      <w:pPr>
        <w:spacing w:after="0"/>
        <w:jc w:val="center"/>
        <w:rPr>
          <w:rFonts w:asciiTheme="majorHAnsi" w:hAnsiTheme="majorHAnsi" w:cstheme="majorHAnsi"/>
        </w:rPr>
      </w:pPr>
      <w:r w:rsidRPr="00071BA4">
        <w:rPr>
          <w:rFonts w:asciiTheme="majorHAnsi" w:hAnsiTheme="majorHAnsi" w:cstheme="majorHAnsi"/>
        </w:rPr>
        <w:t>§ 10</w:t>
      </w:r>
    </w:p>
    <w:p w14:paraId="1F46AF1E" w14:textId="77777777" w:rsidR="00BC6271" w:rsidRPr="00071BA4" w:rsidRDefault="00BC6271" w:rsidP="00BC6271">
      <w:pPr>
        <w:spacing w:after="0"/>
        <w:jc w:val="center"/>
        <w:rPr>
          <w:rFonts w:asciiTheme="majorHAnsi" w:hAnsiTheme="majorHAnsi" w:cstheme="majorHAnsi"/>
          <w:b/>
        </w:rPr>
      </w:pPr>
      <w:r w:rsidRPr="00071BA4">
        <w:rPr>
          <w:rFonts w:asciiTheme="majorHAnsi" w:hAnsiTheme="majorHAnsi" w:cstheme="majorHAnsi"/>
          <w:b/>
        </w:rPr>
        <w:t>POSTANOWIENIA KOŃCOWE</w:t>
      </w:r>
    </w:p>
    <w:p w14:paraId="75B8D063" w14:textId="77777777" w:rsidR="00BC6271" w:rsidRPr="00071BA4" w:rsidRDefault="00BC6271" w:rsidP="00BC6271">
      <w:pPr>
        <w:spacing w:after="0"/>
        <w:jc w:val="both"/>
        <w:rPr>
          <w:rFonts w:asciiTheme="majorHAnsi" w:hAnsiTheme="majorHAnsi" w:cstheme="majorHAnsi"/>
        </w:rPr>
      </w:pPr>
    </w:p>
    <w:p w14:paraId="4E1F5289" w14:textId="77777777" w:rsidR="00BC6271" w:rsidRPr="00071BA4" w:rsidRDefault="00BC6271" w:rsidP="00BC6271">
      <w:pPr>
        <w:pStyle w:val="Akapitzlist"/>
        <w:numPr>
          <w:ilvl w:val="0"/>
          <w:numId w:val="8"/>
        </w:numPr>
        <w:spacing w:after="0"/>
        <w:jc w:val="both"/>
        <w:rPr>
          <w:rFonts w:asciiTheme="majorHAnsi" w:hAnsiTheme="majorHAnsi" w:cstheme="majorHAnsi"/>
        </w:rPr>
      </w:pPr>
      <w:r w:rsidRPr="00071BA4">
        <w:rPr>
          <w:rFonts w:asciiTheme="majorHAnsi" w:hAnsiTheme="majorHAnsi" w:cstheme="majorHAnsi"/>
        </w:rPr>
        <w:t>Nagłówki umieszczone w niniejszej Umowie Najmu mają jedynie charakter porządkujący i nie powinny mieć wpływu na interpretację jej postanowień.</w:t>
      </w:r>
    </w:p>
    <w:p w14:paraId="22AE3341" w14:textId="77777777" w:rsidR="00BC6271" w:rsidRPr="00071BA4" w:rsidRDefault="00BC6271" w:rsidP="00BC6271">
      <w:pPr>
        <w:pStyle w:val="Akapitzlist"/>
        <w:numPr>
          <w:ilvl w:val="0"/>
          <w:numId w:val="8"/>
        </w:numPr>
        <w:spacing w:after="0"/>
        <w:jc w:val="both"/>
        <w:rPr>
          <w:rFonts w:asciiTheme="majorHAnsi" w:hAnsiTheme="majorHAnsi" w:cstheme="majorHAnsi"/>
        </w:rPr>
      </w:pPr>
      <w:r w:rsidRPr="00071BA4">
        <w:rPr>
          <w:rFonts w:asciiTheme="majorHAnsi" w:hAnsiTheme="majorHAnsi" w:cstheme="majorHAnsi"/>
        </w:rPr>
        <w:t>Wszystkie załączniki stanowią integralną część umowy.</w:t>
      </w:r>
    </w:p>
    <w:p w14:paraId="0FF10428" w14:textId="77777777" w:rsidR="00BC6271" w:rsidRPr="00071BA4" w:rsidRDefault="00BC6271" w:rsidP="00BC6271">
      <w:pPr>
        <w:pStyle w:val="Akapitzlist"/>
        <w:numPr>
          <w:ilvl w:val="0"/>
          <w:numId w:val="8"/>
        </w:numPr>
        <w:spacing w:after="0"/>
        <w:jc w:val="both"/>
        <w:rPr>
          <w:rFonts w:asciiTheme="majorHAnsi" w:hAnsiTheme="majorHAnsi" w:cstheme="majorHAnsi"/>
        </w:rPr>
      </w:pPr>
      <w:r w:rsidRPr="00071BA4">
        <w:rPr>
          <w:rFonts w:asciiTheme="majorHAnsi" w:hAnsiTheme="majorHAnsi" w:cstheme="majorHAnsi"/>
        </w:rPr>
        <w:t xml:space="preserve">Wszelkie zawiadomienia, oświadczenia i inna korespondencja, sporządzona na podstawie niniejszej Umowy Najmu, będzie mieć formę pisemną i uznana zostanie za należycie sporządzoną, jeżeli zostanie doręczona osobiście lub przesłana Stronie na wskazany adres listem poleconym. O każdorazowej zmianie adresu dla korespondencji każda ze stron będzie zawiadamiać pisemnie drugą stronę. W przypadku zaniechania tego obowiązku korespondencja wysłana na ostatni podany adres ma skutki prawidłowo doręczonej. </w:t>
      </w:r>
    </w:p>
    <w:p w14:paraId="2C392735" w14:textId="77777777" w:rsidR="00BC6271" w:rsidRPr="00071BA4" w:rsidRDefault="00BC6271" w:rsidP="00BC6271">
      <w:pPr>
        <w:pStyle w:val="Akapitzlist"/>
        <w:numPr>
          <w:ilvl w:val="0"/>
          <w:numId w:val="8"/>
        </w:numPr>
        <w:spacing w:after="0"/>
        <w:jc w:val="both"/>
        <w:rPr>
          <w:rFonts w:asciiTheme="majorHAnsi" w:hAnsiTheme="majorHAnsi" w:cstheme="majorHAnsi"/>
        </w:rPr>
      </w:pPr>
      <w:r w:rsidRPr="00071BA4">
        <w:rPr>
          <w:rFonts w:asciiTheme="majorHAnsi" w:hAnsiTheme="majorHAnsi" w:cstheme="majorHAnsi"/>
        </w:rPr>
        <w:t xml:space="preserve">W celu uchylenia wątpliwości Strony postanawiają, że jeżeli którekolwiek z postanowień niniejszej Umowy Najmu okaże się nieważne lub będzie obarczone inną wadą prawną, nie będzie to miało wpływu na pozostałe postanowienia niniejszej Umowy Najmu (klauzula </w:t>
      </w:r>
      <w:proofErr w:type="spellStart"/>
      <w:r w:rsidRPr="00071BA4">
        <w:rPr>
          <w:rFonts w:asciiTheme="majorHAnsi" w:hAnsiTheme="majorHAnsi" w:cstheme="majorHAnsi"/>
        </w:rPr>
        <w:t>salwatoryjna</w:t>
      </w:r>
      <w:proofErr w:type="spellEnd"/>
      <w:r w:rsidRPr="00071BA4">
        <w:rPr>
          <w:rFonts w:asciiTheme="majorHAnsi" w:hAnsiTheme="majorHAnsi" w:cstheme="majorHAnsi"/>
        </w:rPr>
        <w:t>). W odniesieniu do postanowień dotkniętych nieważnością lub niewykonalnością Strony wynegocjują w dobrej wierze, w miarę możliwości, alternatywne postanowienia, które będą wiążące i wykonalne oraz będą odzwierciedlać pierwotne intencje Stron.</w:t>
      </w:r>
    </w:p>
    <w:p w14:paraId="27A1EA55" w14:textId="77777777" w:rsidR="00BC6271" w:rsidRPr="00071BA4" w:rsidRDefault="00BC6271" w:rsidP="00BC6271">
      <w:pPr>
        <w:pStyle w:val="Akapitzlist"/>
        <w:numPr>
          <w:ilvl w:val="0"/>
          <w:numId w:val="8"/>
        </w:numPr>
        <w:spacing w:after="0"/>
        <w:jc w:val="both"/>
        <w:rPr>
          <w:rFonts w:asciiTheme="majorHAnsi" w:hAnsiTheme="majorHAnsi" w:cstheme="majorHAnsi"/>
        </w:rPr>
      </w:pPr>
      <w:r w:rsidRPr="00071BA4">
        <w:rPr>
          <w:rFonts w:asciiTheme="majorHAnsi" w:hAnsiTheme="majorHAnsi" w:cstheme="majorHAnsi"/>
        </w:rPr>
        <w:t>Wszelkie zmiany niniejszej Umowy Najmu, w tym załączników do niniejszej Umowy Najmu, wymagają formy pisemnej pod rygorem nieważności.</w:t>
      </w:r>
    </w:p>
    <w:p w14:paraId="09A77CB3" w14:textId="77777777" w:rsidR="00BC6271" w:rsidRPr="00071BA4" w:rsidRDefault="00BC6271" w:rsidP="00BC6271">
      <w:pPr>
        <w:pStyle w:val="Akapitzlist"/>
        <w:numPr>
          <w:ilvl w:val="0"/>
          <w:numId w:val="8"/>
        </w:numPr>
        <w:spacing w:after="0"/>
        <w:jc w:val="both"/>
        <w:rPr>
          <w:rFonts w:asciiTheme="majorHAnsi" w:hAnsiTheme="majorHAnsi" w:cstheme="majorHAnsi"/>
        </w:rPr>
      </w:pPr>
      <w:r w:rsidRPr="00071BA4">
        <w:rPr>
          <w:rFonts w:asciiTheme="majorHAnsi" w:hAnsiTheme="majorHAnsi" w:cstheme="majorHAnsi"/>
        </w:rPr>
        <w:lastRenderedPageBreak/>
        <w:t>Każda ze stron jest odpowiedzialna za wypełnienie swoich prawnych, handlowych i podatkowych obowiązków. Niniejsza Umowa Najmu nie jest i nie może być odczytywana, jako ustanowienie spółki, przedsiębiorstwa ani innej formy kooperacji pomiędzy Stronami.</w:t>
      </w:r>
    </w:p>
    <w:p w14:paraId="79678CE1" w14:textId="77777777" w:rsidR="00BC6271" w:rsidRPr="00071BA4" w:rsidRDefault="00BC6271" w:rsidP="00BC6271">
      <w:pPr>
        <w:pStyle w:val="Akapitzlist"/>
        <w:numPr>
          <w:ilvl w:val="0"/>
          <w:numId w:val="8"/>
        </w:numPr>
        <w:spacing w:after="0"/>
        <w:jc w:val="both"/>
        <w:rPr>
          <w:rFonts w:asciiTheme="majorHAnsi" w:hAnsiTheme="majorHAnsi" w:cstheme="majorHAnsi"/>
        </w:rPr>
      </w:pPr>
      <w:r w:rsidRPr="00071BA4">
        <w:rPr>
          <w:rFonts w:asciiTheme="majorHAnsi" w:hAnsiTheme="majorHAnsi" w:cstheme="majorHAnsi"/>
        </w:rPr>
        <w:t>Osoby reprezentujące Strony oświadczają, że są należycie upoważnione do podpisania niniejszej Umowy Najmu.</w:t>
      </w:r>
    </w:p>
    <w:p w14:paraId="14949A3D" w14:textId="77777777" w:rsidR="00BC6271" w:rsidRPr="00071BA4" w:rsidRDefault="00BC6271" w:rsidP="00BC6271">
      <w:pPr>
        <w:pStyle w:val="Akapitzlist"/>
        <w:numPr>
          <w:ilvl w:val="0"/>
          <w:numId w:val="8"/>
        </w:numPr>
        <w:spacing w:after="0"/>
        <w:jc w:val="both"/>
        <w:rPr>
          <w:rFonts w:asciiTheme="majorHAnsi" w:hAnsiTheme="majorHAnsi" w:cstheme="majorHAnsi"/>
        </w:rPr>
      </w:pPr>
      <w:r w:rsidRPr="00071BA4">
        <w:rPr>
          <w:rFonts w:asciiTheme="majorHAnsi" w:hAnsiTheme="majorHAnsi" w:cstheme="majorHAnsi"/>
        </w:rPr>
        <w:t>W sprawach nieuregulowanych postanowieniami niniejszej umowy zastosowanie mają przepisy Kodeksu Cywilnego.</w:t>
      </w:r>
    </w:p>
    <w:p w14:paraId="23EDCB70" w14:textId="77777777" w:rsidR="00BC6271" w:rsidRPr="00071BA4" w:rsidRDefault="00BC6271" w:rsidP="00BC6271">
      <w:pPr>
        <w:pStyle w:val="Akapitzlist"/>
        <w:numPr>
          <w:ilvl w:val="0"/>
          <w:numId w:val="8"/>
        </w:numPr>
        <w:spacing w:after="0"/>
        <w:jc w:val="both"/>
        <w:rPr>
          <w:rFonts w:asciiTheme="majorHAnsi" w:hAnsiTheme="majorHAnsi" w:cstheme="majorHAnsi"/>
        </w:rPr>
      </w:pPr>
      <w:r w:rsidRPr="00071BA4">
        <w:rPr>
          <w:rFonts w:asciiTheme="majorHAnsi" w:hAnsiTheme="majorHAnsi" w:cstheme="majorHAnsi"/>
        </w:rPr>
        <w:t>Wszelkie spory wynikające z niniejszej umowy rozstrzygać będzie właściwy sąd powszechny dla siedziby Wynajmującego.</w:t>
      </w:r>
    </w:p>
    <w:p w14:paraId="74A240C8" w14:textId="77777777" w:rsidR="00BC6271" w:rsidRPr="00071BA4" w:rsidRDefault="00BC6271" w:rsidP="00BC6271">
      <w:pPr>
        <w:pStyle w:val="Akapitzlist"/>
        <w:numPr>
          <w:ilvl w:val="0"/>
          <w:numId w:val="8"/>
        </w:numPr>
        <w:spacing w:after="0"/>
        <w:jc w:val="both"/>
        <w:rPr>
          <w:rFonts w:asciiTheme="majorHAnsi" w:hAnsiTheme="majorHAnsi" w:cstheme="majorHAnsi"/>
        </w:rPr>
      </w:pPr>
      <w:r w:rsidRPr="00071BA4">
        <w:rPr>
          <w:rFonts w:asciiTheme="majorHAnsi" w:hAnsiTheme="majorHAnsi" w:cstheme="majorHAnsi"/>
        </w:rPr>
        <w:t xml:space="preserve">Ewentualne koszty zawarcia niniejszej umowy ponosi Najemca. </w:t>
      </w:r>
    </w:p>
    <w:p w14:paraId="0F9C223C" w14:textId="77777777" w:rsidR="00BC6271" w:rsidRPr="00071BA4" w:rsidRDefault="00BC6271" w:rsidP="00BC6271">
      <w:pPr>
        <w:pStyle w:val="Akapitzlist"/>
        <w:numPr>
          <w:ilvl w:val="0"/>
          <w:numId w:val="8"/>
        </w:numPr>
        <w:spacing w:after="0"/>
        <w:jc w:val="both"/>
        <w:rPr>
          <w:rFonts w:asciiTheme="majorHAnsi" w:hAnsiTheme="majorHAnsi" w:cstheme="majorHAnsi"/>
        </w:rPr>
      </w:pPr>
      <w:r w:rsidRPr="00071BA4">
        <w:rPr>
          <w:rFonts w:asciiTheme="majorHAnsi" w:hAnsiTheme="majorHAnsi" w:cstheme="majorHAnsi"/>
        </w:rPr>
        <w:t>Umowę sporządzono w czterech jednobrzmiących egzemplarzach, po dwa dla każdej ze Stron. Umowę odczytano, zgodnie przyjęto i podpisano.</w:t>
      </w:r>
    </w:p>
    <w:p w14:paraId="73DA08B9" w14:textId="77777777" w:rsidR="00BC6271" w:rsidRPr="00071BA4" w:rsidRDefault="00BC6271" w:rsidP="00BC6271">
      <w:pPr>
        <w:spacing w:after="0"/>
        <w:jc w:val="both"/>
        <w:rPr>
          <w:rFonts w:asciiTheme="majorHAnsi" w:hAnsiTheme="majorHAnsi" w:cstheme="majorHAnsi"/>
        </w:rPr>
      </w:pPr>
    </w:p>
    <w:p w14:paraId="0E8D9280" w14:textId="77777777" w:rsidR="00BC6271" w:rsidRPr="00071BA4" w:rsidRDefault="00BC6271" w:rsidP="00BC6271">
      <w:pPr>
        <w:spacing w:after="0"/>
        <w:jc w:val="both"/>
        <w:rPr>
          <w:rFonts w:asciiTheme="majorHAnsi" w:hAnsiTheme="majorHAnsi" w:cstheme="majorHAnsi"/>
        </w:rPr>
      </w:pPr>
    </w:p>
    <w:p w14:paraId="683A048D" w14:textId="77777777" w:rsidR="00BC6271" w:rsidRPr="00071BA4" w:rsidRDefault="00BC6271" w:rsidP="00BC6271">
      <w:pPr>
        <w:spacing w:after="0"/>
        <w:jc w:val="both"/>
        <w:rPr>
          <w:rFonts w:asciiTheme="majorHAnsi" w:hAnsiTheme="majorHAnsi" w:cstheme="majorHAnsi"/>
        </w:rPr>
      </w:pPr>
      <w:r w:rsidRPr="00071BA4">
        <w:rPr>
          <w:rFonts w:asciiTheme="majorHAnsi" w:hAnsiTheme="majorHAnsi" w:cstheme="majorHAnsi"/>
        </w:rPr>
        <w:t xml:space="preserve">             Wynajmujący                                                                                                       Najemca</w:t>
      </w:r>
    </w:p>
    <w:p w14:paraId="14CD7D14" w14:textId="77777777" w:rsidR="00BC6271" w:rsidRPr="00071BA4" w:rsidRDefault="00BC6271" w:rsidP="00BC6271">
      <w:pPr>
        <w:pStyle w:val="Akapitzlist"/>
        <w:spacing w:after="0"/>
        <w:jc w:val="both"/>
        <w:rPr>
          <w:rFonts w:asciiTheme="majorHAnsi" w:hAnsiTheme="majorHAnsi" w:cstheme="majorHAnsi"/>
        </w:rPr>
      </w:pPr>
    </w:p>
    <w:p w14:paraId="2A44124D" w14:textId="77777777" w:rsidR="00BC6271" w:rsidRPr="00071BA4" w:rsidRDefault="00BC6271" w:rsidP="00BC6271">
      <w:pPr>
        <w:pStyle w:val="Akapitzlist"/>
        <w:spacing w:after="0"/>
        <w:jc w:val="both"/>
        <w:rPr>
          <w:rFonts w:asciiTheme="majorHAnsi" w:hAnsiTheme="majorHAnsi" w:cstheme="majorHAnsi"/>
        </w:rPr>
      </w:pPr>
    </w:p>
    <w:p w14:paraId="107EE9FE" w14:textId="77777777" w:rsidR="00BC6271" w:rsidRPr="00071BA4" w:rsidRDefault="00BC6271" w:rsidP="00BC6271">
      <w:pPr>
        <w:pStyle w:val="Akapitzlist"/>
        <w:spacing w:after="0"/>
        <w:jc w:val="both"/>
        <w:rPr>
          <w:rFonts w:asciiTheme="majorHAnsi" w:hAnsiTheme="majorHAnsi" w:cstheme="majorHAnsi"/>
        </w:rPr>
      </w:pPr>
    </w:p>
    <w:p w14:paraId="6FE37CD4" w14:textId="77777777" w:rsidR="00BC6271" w:rsidRPr="00071BA4" w:rsidRDefault="00BC6271" w:rsidP="00BC6271">
      <w:pPr>
        <w:pStyle w:val="Akapitzlist"/>
        <w:spacing w:after="0"/>
        <w:jc w:val="both"/>
        <w:rPr>
          <w:rFonts w:asciiTheme="majorHAnsi" w:hAnsiTheme="majorHAnsi" w:cstheme="majorHAnsi"/>
        </w:rPr>
      </w:pPr>
    </w:p>
    <w:p w14:paraId="0538BCC4" w14:textId="77777777" w:rsidR="00BC6271" w:rsidRPr="00071BA4" w:rsidRDefault="00BC6271" w:rsidP="00BC6271">
      <w:pPr>
        <w:pStyle w:val="Akapitzlist"/>
        <w:spacing w:after="0"/>
        <w:jc w:val="both"/>
        <w:rPr>
          <w:rFonts w:asciiTheme="majorHAnsi" w:hAnsiTheme="majorHAnsi" w:cstheme="majorHAnsi"/>
        </w:rPr>
      </w:pPr>
    </w:p>
    <w:p w14:paraId="6CAE6678" w14:textId="77777777" w:rsidR="00BC6271" w:rsidRPr="00071BA4" w:rsidRDefault="00BC6271" w:rsidP="00BC6271">
      <w:pPr>
        <w:pStyle w:val="Akapitzlist"/>
        <w:spacing w:after="0"/>
        <w:jc w:val="both"/>
        <w:rPr>
          <w:rFonts w:asciiTheme="majorHAnsi" w:hAnsiTheme="majorHAnsi" w:cstheme="majorHAnsi"/>
        </w:rPr>
      </w:pPr>
    </w:p>
    <w:p w14:paraId="799DFD6E" w14:textId="77777777" w:rsidR="00BC6271" w:rsidRPr="00071BA4" w:rsidRDefault="00BC6271" w:rsidP="00BC6271">
      <w:pPr>
        <w:pStyle w:val="Akapitzlist"/>
        <w:spacing w:after="0"/>
        <w:jc w:val="both"/>
        <w:rPr>
          <w:rFonts w:asciiTheme="majorHAnsi" w:hAnsiTheme="majorHAnsi" w:cstheme="majorHAnsi"/>
        </w:rPr>
      </w:pPr>
    </w:p>
    <w:p w14:paraId="3D105E45" w14:textId="77777777" w:rsidR="00BC6271" w:rsidRPr="00071BA4" w:rsidRDefault="00BC6271" w:rsidP="00BC6271">
      <w:pPr>
        <w:pStyle w:val="Akapitzlist"/>
        <w:spacing w:after="0"/>
        <w:jc w:val="both"/>
        <w:rPr>
          <w:rFonts w:asciiTheme="majorHAnsi" w:hAnsiTheme="majorHAnsi" w:cstheme="majorHAnsi"/>
        </w:rPr>
      </w:pPr>
    </w:p>
    <w:p w14:paraId="37FD59E7" w14:textId="77777777" w:rsidR="00BC6271" w:rsidRPr="00071BA4" w:rsidRDefault="00BC6271" w:rsidP="00BC6271">
      <w:pPr>
        <w:pStyle w:val="Akapitzlist"/>
        <w:spacing w:after="0"/>
        <w:jc w:val="both"/>
        <w:rPr>
          <w:rFonts w:asciiTheme="majorHAnsi" w:hAnsiTheme="majorHAnsi" w:cstheme="majorHAnsi"/>
        </w:rPr>
      </w:pPr>
    </w:p>
    <w:p w14:paraId="0D6ECEC9" w14:textId="77777777" w:rsidR="00BC6271" w:rsidRPr="00071BA4" w:rsidRDefault="00BC6271" w:rsidP="00BC6271">
      <w:pPr>
        <w:pStyle w:val="Akapitzlist"/>
        <w:spacing w:after="0"/>
        <w:jc w:val="both"/>
        <w:rPr>
          <w:rFonts w:asciiTheme="majorHAnsi" w:hAnsiTheme="majorHAnsi" w:cstheme="majorHAnsi"/>
        </w:rPr>
      </w:pPr>
    </w:p>
    <w:p w14:paraId="6EFF9CA7" w14:textId="77777777" w:rsidR="00BC6271" w:rsidRPr="00071BA4" w:rsidRDefault="00BC6271" w:rsidP="00BC6271">
      <w:pPr>
        <w:pStyle w:val="Akapitzlist"/>
        <w:spacing w:after="0"/>
        <w:jc w:val="both"/>
        <w:rPr>
          <w:rFonts w:asciiTheme="majorHAnsi" w:hAnsiTheme="majorHAnsi" w:cstheme="majorHAnsi"/>
        </w:rPr>
      </w:pPr>
    </w:p>
    <w:p w14:paraId="5F29B63E" w14:textId="77777777" w:rsidR="00BC6271" w:rsidRPr="00071BA4" w:rsidRDefault="00BC6271" w:rsidP="00BC6271">
      <w:pPr>
        <w:pStyle w:val="Akapitzlist"/>
        <w:spacing w:after="0"/>
        <w:jc w:val="both"/>
        <w:rPr>
          <w:rFonts w:asciiTheme="majorHAnsi" w:hAnsiTheme="majorHAnsi" w:cstheme="majorHAnsi"/>
        </w:rPr>
      </w:pPr>
    </w:p>
    <w:p w14:paraId="5E4140DD" w14:textId="77777777" w:rsidR="00BC6271" w:rsidRPr="00071BA4" w:rsidRDefault="00BC6271" w:rsidP="00BC6271">
      <w:pPr>
        <w:pStyle w:val="Akapitzlist"/>
        <w:spacing w:after="0"/>
        <w:jc w:val="both"/>
        <w:rPr>
          <w:rFonts w:asciiTheme="majorHAnsi" w:hAnsiTheme="majorHAnsi" w:cstheme="majorHAnsi"/>
        </w:rPr>
      </w:pPr>
    </w:p>
    <w:p w14:paraId="08623E0C" w14:textId="77777777" w:rsidR="00BC6271" w:rsidRPr="00071BA4" w:rsidRDefault="00BC6271" w:rsidP="00BC6271">
      <w:pPr>
        <w:pStyle w:val="Akapitzlist"/>
        <w:spacing w:after="0"/>
        <w:jc w:val="both"/>
        <w:rPr>
          <w:rFonts w:asciiTheme="majorHAnsi" w:hAnsiTheme="majorHAnsi" w:cstheme="majorHAnsi"/>
        </w:rPr>
      </w:pPr>
    </w:p>
    <w:p w14:paraId="3BF30B15" w14:textId="77777777" w:rsidR="00BC6271" w:rsidRPr="00071BA4" w:rsidRDefault="00BC6271" w:rsidP="00BC6271">
      <w:pPr>
        <w:pStyle w:val="Akapitzlist"/>
        <w:spacing w:after="0"/>
        <w:jc w:val="both"/>
        <w:rPr>
          <w:rFonts w:asciiTheme="majorHAnsi" w:hAnsiTheme="majorHAnsi" w:cstheme="majorHAnsi"/>
        </w:rPr>
      </w:pPr>
    </w:p>
    <w:p w14:paraId="75FCEB5C" w14:textId="77777777" w:rsidR="00BC6271" w:rsidRPr="00071BA4" w:rsidRDefault="00BC6271" w:rsidP="00BC6271">
      <w:pPr>
        <w:pStyle w:val="Akapitzlist"/>
        <w:spacing w:after="0"/>
        <w:jc w:val="both"/>
        <w:rPr>
          <w:rFonts w:asciiTheme="majorHAnsi" w:hAnsiTheme="majorHAnsi" w:cstheme="majorHAnsi"/>
        </w:rPr>
      </w:pPr>
    </w:p>
    <w:p w14:paraId="056980C7" w14:textId="77777777" w:rsidR="00621C20" w:rsidRPr="00071BA4" w:rsidRDefault="00621C20">
      <w:pPr>
        <w:rPr>
          <w:rFonts w:asciiTheme="majorHAnsi" w:hAnsiTheme="majorHAnsi" w:cstheme="majorHAnsi"/>
        </w:rPr>
      </w:pPr>
    </w:p>
    <w:sectPr w:rsidR="00621C20" w:rsidRPr="00071BA4" w:rsidSect="006031F9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E8DA1" w14:textId="77777777" w:rsidR="003D1963" w:rsidRDefault="003D1963" w:rsidP="002B0762">
      <w:pPr>
        <w:spacing w:after="0" w:line="240" w:lineRule="auto"/>
      </w:pPr>
      <w:r>
        <w:separator/>
      </w:r>
    </w:p>
  </w:endnote>
  <w:endnote w:type="continuationSeparator" w:id="0">
    <w:p w14:paraId="38764839" w14:textId="77777777" w:rsidR="003D1963" w:rsidRDefault="003D1963" w:rsidP="002B0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9896745"/>
      <w:docPartObj>
        <w:docPartGallery w:val="Page Numbers (Bottom of Page)"/>
        <w:docPartUnique/>
      </w:docPartObj>
    </w:sdtPr>
    <w:sdtEndPr/>
    <w:sdtContent>
      <w:p w14:paraId="70038B53" w14:textId="7CECA3FF" w:rsidR="002B0762" w:rsidRDefault="002B076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BA4">
          <w:rPr>
            <w:noProof/>
          </w:rPr>
          <w:t>1</w:t>
        </w:r>
        <w:r>
          <w:fldChar w:fldCharType="end"/>
        </w:r>
      </w:p>
    </w:sdtContent>
  </w:sdt>
  <w:p w14:paraId="2F268AD1" w14:textId="77777777" w:rsidR="002B0762" w:rsidRDefault="002B07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7B0F6" w14:textId="77777777" w:rsidR="003D1963" w:rsidRDefault="003D1963" w:rsidP="002B0762">
      <w:pPr>
        <w:spacing w:after="0" w:line="240" w:lineRule="auto"/>
      </w:pPr>
      <w:r>
        <w:separator/>
      </w:r>
    </w:p>
  </w:footnote>
  <w:footnote w:type="continuationSeparator" w:id="0">
    <w:p w14:paraId="21BE3D22" w14:textId="77777777" w:rsidR="003D1963" w:rsidRDefault="003D1963" w:rsidP="002B0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26D13"/>
    <w:multiLevelType w:val="hybridMultilevel"/>
    <w:tmpl w:val="16587640"/>
    <w:lvl w:ilvl="0" w:tplc="0A34D8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F3B9D"/>
    <w:multiLevelType w:val="hybridMultilevel"/>
    <w:tmpl w:val="C720C3AA"/>
    <w:lvl w:ilvl="0" w:tplc="F96C55B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8256B"/>
    <w:multiLevelType w:val="hybridMultilevel"/>
    <w:tmpl w:val="E60E499E"/>
    <w:lvl w:ilvl="0" w:tplc="E3524E1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47E14"/>
    <w:multiLevelType w:val="hybridMultilevel"/>
    <w:tmpl w:val="4844B7C8"/>
    <w:lvl w:ilvl="0" w:tplc="0A34D8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C12BD"/>
    <w:multiLevelType w:val="hybridMultilevel"/>
    <w:tmpl w:val="34D0916A"/>
    <w:lvl w:ilvl="0" w:tplc="0A34D8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D76D4"/>
    <w:multiLevelType w:val="hybridMultilevel"/>
    <w:tmpl w:val="BCF6E0BE"/>
    <w:lvl w:ilvl="0" w:tplc="0A34D8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96FFA"/>
    <w:multiLevelType w:val="hybridMultilevel"/>
    <w:tmpl w:val="1A4C3A16"/>
    <w:lvl w:ilvl="0" w:tplc="0A34D8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C411DC"/>
    <w:multiLevelType w:val="hybridMultilevel"/>
    <w:tmpl w:val="34D0916A"/>
    <w:lvl w:ilvl="0" w:tplc="0A34D8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470561"/>
    <w:multiLevelType w:val="hybridMultilevel"/>
    <w:tmpl w:val="325C73A4"/>
    <w:lvl w:ilvl="0" w:tplc="0A34D8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E60185"/>
    <w:multiLevelType w:val="hybridMultilevel"/>
    <w:tmpl w:val="BCF6E0BE"/>
    <w:lvl w:ilvl="0" w:tplc="0A34D8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B53"/>
    <w:rsid w:val="00071BA4"/>
    <w:rsid w:val="000D39A5"/>
    <w:rsid w:val="000F05FB"/>
    <w:rsid w:val="000F26BC"/>
    <w:rsid w:val="001422C3"/>
    <w:rsid w:val="00144E69"/>
    <w:rsid w:val="00172CA1"/>
    <w:rsid w:val="002973C4"/>
    <w:rsid w:val="002B0762"/>
    <w:rsid w:val="00361D65"/>
    <w:rsid w:val="003772A3"/>
    <w:rsid w:val="003B0643"/>
    <w:rsid w:val="003B2ED5"/>
    <w:rsid w:val="003D1963"/>
    <w:rsid w:val="003D6866"/>
    <w:rsid w:val="0043008F"/>
    <w:rsid w:val="004A7940"/>
    <w:rsid w:val="00505D2E"/>
    <w:rsid w:val="0058260F"/>
    <w:rsid w:val="005D04BB"/>
    <w:rsid w:val="006031F9"/>
    <w:rsid w:val="00603F8E"/>
    <w:rsid w:val="00605CE2"/>
    <w:rsid w:val="00621C20"/>
    <w:rsid w:val="00661ADE"/>
    <w:rsid w:val="00676F6E"/>
    <w:rsid w:val="006A63CE"/>
    <w:rsid w:val="006D33F3"/>
    <w:rsid w:val="00712C5C"/>
    <w:rsid w:val="007216D8"/>
    <w:rsid w:val="00737991"/>
    <w:rsid w:val="00765035"/>
    <w:rsid w:val="007855B3"/>
    <w:rsid w:val="00786201"/>
    <w:rsid w:val="007D6B53"/>
    <w:rsid w:val="00820619"/>
    <w:rsid w:val="00865A9F"/>
    <w:rsid w:val="008F7C86"/>
    <w:rsid w:val="00991902"/>
    <w:rsid w:val="009F53E7"/>
    <w:rsid w:val="00A55876"/>
    <w:rsid w:val="00AA2DD5"/>
    <w:rsid w:val="00B570F0"/>
    <w:rsid w:val="00B95C19"/>
    <w:rsid w:val="00BA6F69"/>
    <w:rsid w:val="00BC6271"/>
    <w:rsid w:val="00BE1629"/>
    <w:rsid w:val="00BF5192"/>
    <w:rsid w:val="00C145FA"/>
    <w:rsid w:val="00C801BD"/>
    <w:rsid w:val="00CC32ED"/>
    <w:rsid w:val="00CC5007"/>
    <w:rsid w:val="00D158F4"/>
    <w:rsid w:val="00D3650C"/>
    <w:rsid w:val="00D44638"/>
    <w:rsid w:val="00DD075B"/>
    <w:rsid w:val="00E27E4A"/>
    <w:rsid w:val="00E51354"/>
    <w:rsid w:val="00E573F9"/>
    <w:rsid w:val="00FC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D9093"/>
  <w15:docId w15:val="{A40DEFAF-6A7B-4552-BFE4-952C8EA28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627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62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0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0762"/>
  </w:style>
  <w:style w:type="paragraph" w:styleId="Stopka">
    <w:name w:val="footer"/>
    <w:basedOn w:val="Normalny"/>
    <w:link w:val="StopkaZnak"/>
    <w:uiPriority w:val="99"/>
    <w:unhideWhenUsed/>
    <w:rsid w:val="002B0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762"/>
  </w:style>
  <w:style w:type="character" w:styleId="Odwoaniedokomentarza">
    <w:name w:val="annotation reference"/>
    <w:basedOn w:val="Domylnaczcionkaakapitu"/>
    <w:uiPriority w:val="99"/>
    <w:semiHidden/>
    <w:unhideWhenUsed/>
    <w:rsid w:val="00865A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5A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A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A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A9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A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3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3103</Words>
  <Characters>18621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Kiepura</dc:creator>
  <cp:lastModifiedBy>Magdalena Kiepura</cp:lastModifiedBy>
  <cp:revision>22</cp:revision>
  <dcterms:created xsi:type="dcterms:W3CDTF">2023-04-21T13:07:00Z</dcterms:created>
  <dcterms:modified xsi:type="dcterms:W3CDTF">2023-04-25T13:30:00Z</dcterms:modified>
</cp:coreProperties>
</file>