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4AA" w:rsidRDefault="008314AA" w:rsidP="008314AA">
      <w:pPr>
        <w:pStyle w:val="Tytu"/>
        <w:ind w:left="89"/>
      </w:pPr>
      <w:r>
        <w:t xml:space="preserve">Karta zgłoszenia do konkursu </w:t>
      </w:r>
      <w:r>
        <w:t>tanecznego</w:t>
      </w:r>
    </w:p>
    <w:p w:rsidR="008314AA" w:rsidRDefault="008314AA" w:rsidP="008314AA">
      <w:pPr>
        <w:pStyle w:val="Tytu"/>
        <w:spacing w:before="191"/>
      </w:pPr>
      <w:r>
        <w:t>„</w:t>
      </w:r>
      <w:r>
        <w:t>NAKRĘĆ SIĘ NA TANIEC</w:t>
      </w:r>
      <w:r>
        <w:t>”</w:t>
      </w:r>
    </w:p>
    <w:p w:rsidR="008314AA" w:rsidRDefault="008314AA" w:rsidP="008314AA">
      <w:pPr>
        <w:pStyle w:val="Tekstpodstawowy"/>
        <w:rPr>
          <w:sz w:val="32"/>
        </w:rPr>
      </w:pPr>
    </w:p>
    <w:p w:rsidR="008314AA" w:rsidRDefault="008314AA" w:rsidP="008314AA">
      <w:pPr>
        <w:pStyle w:val="Tekstpodstawowy"/>
        <w:spacing w:before="250"/>
        <w:ind w:left="460"/>
      </w:pPr>
      <w:r>
        <w:t>1.   Imię i</w:t>
      </w:r>
      <w:r>
        <w:rPr>
          <w:spacing w:val="10"/>
        </w:rPr>
        <w:t xml:space="preserve"> </w:t>
      </w:r>
      <w:r>
        <w:t>nazwisko…………………………………………………………………………….…………………………………………………………………..</w:t>
      </w:r>
    </w:p>
    <w:p w:rsidR="008314AA" w:rsidRDefault="008314AA" w:rsidP="008314AA">
      <w:pPr>
        <w:pStyle w:val="Tekstpodstawowy"/>
        <w:spacing w:before="22"/>
        <w:ind w:left="460"/>
      </w:pPr>
      <w:r>
        <w:t>2.   Wiek</w:t>
      </w:r>
      <w:r>
        <w:rPr>
          <w:spacing w:val="12"/>
        </w:rPr>
        <w:t xml:space="preserve"> </w:t>
      </w:r>
      <w:r>
        <w:t>uczestnika………………………………………………………………………………………………………………….……………………………</w:t>
      </w:r>
    </w:p>
    <w:p w:rsidR="008314AA" w:rsidRDefault="008314AA" w:rsidP="008314AA">
      <w:pPr>
        <w:pStyle w:val="Tekstpodstawowy"/>
        <w:spacing w:before="22"/>
        <w:ind w:left="460"/>
      </w:pPr>
      <w:r>
        <w:t xml:space="preserve">3.  </w:t>
      </w:r>
      <w:r>
        <w:rPr>
          <w:spacing w:val="14"/>
        </w:rPr>
        <w:t xml:space="preserve"> </w:t>
      </w:r>
      <w:r>
        <w:t>E-mail…………………………………………………………………………………………………………………………………………………………….…</w:t>
      </w:r>
    </w:p>
    <w:p w:rsidR="008314AA" w:rsidRDefault="008314AA" w:rsidP="008314AA">
      <w:pPr>
        <w:pStyle w:val="Tekstpodstawowy"/>
        <w:spacing w:before="19"/>
        <w:ind w:left="460"/>
      </w:pPr>
      <w:r>
        <w:t>4.   Numer</w:t>
      </w:r>
      <w:r>
        <w:rPr>
          <w:spacing w:val="11"/>
        </w:rPr>
        <w:t xml:space="preserve"> </w:t>
      </w:r>
      <w:r>
        <w:t>telefonu………………………………………………………………………………………………………………………………………………..</w:t>
      </w:r>
    </w:p>
    <w:p w:rsidR="008314AA" w:rsidRDefault="008314AA" w:rsidP="008314AA">
      <w:pPr>
        <w:pStyle w:val="Tekstpodstawowy"/>
        <w:spacing w:before="19"/>
        <w:ind w:left="460"/>
      </w:pPr>
      <w:r>
        <w:t>5.   Kategoria taneczna i wiekowa…………………………………………………………………………………………………………………………..</w:t>
      </w:r>
    </w:p>
    <w:p w:rsidR="008314AA" w:rsidRDefault="008314AA" w:rsidP="008314AA">
      <w:pPr>
        <w:pStyle w:val="Tekstpodstawowy"/>
        <w:spacing w:before="19"/>
        <w:ind w:left="460"/>
      </w:pPr>
      <w:r>
        <w:t>6.  Tytuł prezentacji……………………………………………………………………………………………………………………………………………….</w:t>
      </w:r>
    </w:p>
    <w:p w:rsidR="008314AA" w:rsidRDefault="008314AA" w:rsidP="008314AA">
      <w:pPr>
        <w:pStyle w:val="Tekstpodstawowy"/>
      </w:pPr>
    </w:p>
    <w:p w:rsidR="008314AA" w:rsidRDefault="008314AA" w:rsidP="008314AA">
      <w:pPr>
        <w:pStyle w:val="Tekstpodstawowy"/>
        <w:spacing w:before="9"/>
        <w:rPr>
          <w:sz w:val="29"/>
        </w:rPr>
      </w:pPr>
    </w:p>
    <w:p w:rsidR="008314AA" w:rsidRDefault="008314AA" w:rsidP="008314AA">
      <w:pPr>
        <w:pStyle w:val="Tekstpodstawowy"/>
        <w:tabs>
          <w:tab w:val="left" w:pos="7889"/>
        </w:tabs>
        <w:ind w:left="100"/>
        <w:jc w:val="both"/>
      </w:pPr>
      <w:r>
        <w:t>Data,</w:t>
      </w:r>
      <w:r>
        <w:rPr>
          <w:spacing w:val="-3"/>
        </w:rPr>
        <w:t xml:space="preserve"> </w:t>
      </w:r>
      <w:r>
        <w:t>miejscowość</w:t>
      </w:r>
      <w:r>
        <w:tab/>
        <w:t>Podpis</w:t>
      </w:r>
    </w:p>
    <w:p w:rsidR="008314AA" w:rsidRDefault="008314AA" w:rsidP="008314AA">
      <w:pPr>
        <w:pStyle w:val="Tekstpodstawowy"/>
        <w:tabs>
          <w:tab w:val="left" w:pos="7889"/>
        </w:tabs>
        <w:spacing w:before="183"/>
        <w:ind w:left="100"/>
        <w:jc w:val="both"/>
      </w:pPr>
      <w:r>
        <w:t>……………………………………………..</w:t>
      </w:r>
      <w:r>
        <w:tab/>
        <w:t>…………………………………………….</w:t>
      </w:r>
    </w:p>
    <w:p w:rsidR="008314AA" w:rsidRDefault="008314AA" w:rsidP="008314AA">
      <w:pPr>
        <w:spacing w:before="180"/>
        <w:ind w:left="100"/>
        <w:jc w:val="both"/>
      </w:pPr>
      <w:r>
        <w:rPr>
          <w:b/>
        </w:rPr>
        <w:t>KLAUZULA</w:t>
      </w:r>
      <w:r>
        <w:rPr>
          <w:b/>
          <w:spacing w:val="7"/>
        </w:rPr>
        <w:t xml:space="preserve"> </w:t>
      </w:r>
      <w:r>
        <w:rPr>
          <w:b/>
        </w:rPr>
        <w:t>INFORMACYJNA</w:t>
      </w:r>
      <w:r>
        <w:rPr>
          <w:b/>
          <w:spacing w:val="11"/>
        </w:rPr>
        <w:t xml:space="preserve"> </w:t>
      </w:r>
      <w:r>
        <w:t>RODO</w:t>
      </w:r>
      <w:r>
        <w:rPr>
          <w:spacing w:val="8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związku</w:t>
      </w:r>
      <w:r>
        <w:rPr>
          <w:spacing w:val="10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zapisami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13</w:t>
      </w:r>
      <w:r>
        <w:rPr>
          <w:spacing w:val="8"/>
        </w:rPr>
        <w:t xml:space="preserve"> </w:t>
      </w:r>
      <w:r>
        <w:t>ROZPORZĄDZENIA</w:t>
      </w:r>
      <w:r>
        <w:rPr>
          <w:spacing w:val="8"/>
        </w:rPr>
        <w:t xml:space="preserve"> </w:t>
      </w:r>
      <w:r>
        <w:t>PARLAMENTU</w:t>
      </w:r>
      <w:r>
        <w:rPr>
          <w:spacing w:val="10"/>
        </w:rPr>
        <w:t xml:space="preserve"> </w:t>
      </w:r>
      <w:r>
        <w:t>EUROPEJSKIEGO</w:t>
      </w:r>
      <w:r>
        <w:rPr>
          <w:spacing w:val="8"/>
        </w:rPr>
        <w:t xml:space="preserve"> </w:t>
      </w:r>
      <w:r>
        <w:t>I</w:t>
      </w:r>
    </w:p>
    <w:p w:rsidR="008314AA" w:rsidRDefault="008314AA" w:rsidP="008314AA">
      <w:pPr>
        <w:pStyle w:val="Tekstpodstawowy"/>
        <w:spacing w:before="22" w:line="256" w:lineRule="auto"/>
        <w:ind w:left="100" w:right="112"/>
        <w:jc w:val="both"/>
      </w:pPr>
      <w:r>
        <w:t>RADY</w:t>
      </w:r>
      <w:r>
        <w:rPr>
          <w:spacing w:val="-13"/>
        </w:rPr>
        <w:t xml:space="preserve"> </w:t>
      </w:r>
      <w:r>
        <w:t>(UE)</w:t>
      </w:r>
      <w:r>
        <w:rPr>
          <w:spacing w:val="-12"/>
        </w:rPr>
        <w:t xml:space="preserve"> </w:t>
      </w:r>
      <w:r>
        <w:t>2016/679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27</w:t>
      </w:r>
      <w:r>
        <w:rPr>
          <w:spacing w:val="-12"/>
        </w:rPr>
        <w:t xml:space="preserve"> </w:t>
      </w:r>
      <w:r>
        <w:t>kwietnia</w:t>
      </w:r>
      <w:r>
        <w:rPr>
          <w:spacing w:val="-11"/>
        </w:rPr>
        <w:t xml:space="preserve"> </w:t>
      </w:r>
      <w:r>
        <w:t>2016</w:t>
      </w:r>
      <w:r>
        <w:rPr>
          <w:spacing w:val="-11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sprawie</w:t>
      </w:r>
      <w:r>
        <w:rPr>
          <w:spacing w:val="-12"/>
        </w:rPr>
        <w:t xml:space="preserve"> </w:t>
      </w:r>
      <w:r>
        <w:t>ochrony</w:t>
      </w:r>
      <w:r>
        <w:rPr>
          <w:spacing w:val="-13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fizycznych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związku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przetwarzaniem</w:t>
      </w:r>
      <w:r>
        <w:rPr>
          <w:spacing w:val="-10"/>
        </w:rPr>
        <w:t xml:space="preserve"> </w:t>
      </w:r>
      <w:r>
        <w:t>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z 2016 r., L 119, poz. 1) informujemy, że Administratorem Państwa danych osobowych jest: Centrum Kultury i Sztuki, z siedzibą w Skierniewicach, przy ul. Reymonta 33. Informujemy, że na mocy art. 37 ust. 1 lit. a) RODO Administrator powołał Inspektora Ochrony Danych (IOD), który w jego imieniu nadzoruje sferę przetwarzania danych osobowych. Z IOD można kontaktować się pod adresem e-mail:</w:t>
      </w:r>
      <w:hyperlink r:id="rId4" w:history="1">
        <w:r>
          <w:rPr>
            <w:rStyle w:val="Hipercze"/>
            <w:color w:val="auto"/>
            <w:u w:val="none"/>
          </w:rPr>
          <w:t xml:space="preserve"> m.kusmierski@secmed.pl.</w:t>
        </w:r>
        <w:r>
          <w:rPr>
            <w:rStyle w:val="Hipercze"/>
            <w:color w:val="auto"/>
            <w:spacing w:val="-17"/>
            <w:u w:val="none"/>
          </w:rPr>
          <w:t xml:space="preserve"> </w:t>
        </w:r>
      </w:hyperlink>
      <w:r>
        <w:t>Do</w:t>
      </w:r>
      <w:r>
        <w:rPr>
          <w:spacing w:val="-13"/>
        </w:rPr>
        <w:t xml:space="preserve"> </w:t>
      </w:r>
      <w:r>
        <w:t>zakresu</w:t>
      </w:r>
      <w:r>
        <w:rPr>
          <w:spacing w:val="-14"/>
        </w:rPr>
        <w:t xml:space="preserve"> </w:t>
      </w:r>
      <w:r>
        <w:t>działania</w:t>
      </w:r>
      <w:r>
        <w:rPr>
          <w:spacing w:val="-13"/>
        </w:rPr>
        <w:t xml:space="preserve"> </w:t>
      </w:r>
      <w:r>
        <w:t>Administratora</w:t>
      </w:r>
      <w:r>
        <w:rPr>
          <w:spacing w:val="-15"/>
        </w:rPr>
        <w:t xml:space="preserve"> </w:t>
      </w:r>
      <w:r>
        <w:t>należy</w:t>
      </w:r>
      <w:r>
        <w:rPr>
          <w:spacing w:val="-15"/>
        </w:rPr>
        <w:t xml:space="preserve"> </w:t>
      </w:r>
      <w:r>
        <w:t>wykonywanie</w:t>
      </w:r>
      <w:r>
        <w:rPr>
          <w:spacing w:val="-14"/>
        </w:rPr>
        <w:t xml:space="preserve"> </w:t>
      </w:r>
      <w:r>
        <w:t>zadań</w:t>
      </w:r>
      <w:r>
        <w:rPr>
          <w:spacing w:val="-14"/>
        </w:rPr>
        <w:t xml:space="preserve"> </w:t>
      </w:r>
      <w:r>
        <w:t>publicznych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komercyjnych o charakterze kulturalnym, sportowym i rozrywkowym. Administrator gromadzi Państwa dane w celu realizacji zadań wynikających z przepisów prawa oraz Statutu Centrum Kultury i Sztuki w Skierniewicach. Podstawa prawna przetwarzania Państwa danych wynika z ustawy o organizowaniu i prowadzeniu działalności kulturalnej, obowiązków i zadań zleconych przez instytucje nadrzędne wobec Administratora oraz na podstawie zgód wyrażonych przez osobę której dane są przetwarzane. Administrator przetwarza Państwa dane osobowe w ściśle określonym, minimalnym zakresie niezbędnym do osiągnięcia celu, o którym mowa powyżej. W zależności od czynności przetwarzania, której poddawane</w:t>
      </w:r>
      <w:r>
        <w:rPr>
          <w:spacing w:val="-9"/>
        </w:rPr>
        <w:t xml:space="preserve"> </w:t>
      </w:r>
      <w:r>
        <w:t>są</w:t>
      </w:r>
      <w:r>
        <w:rPr>
          <w:spacing w:val="-10"/>
        </w:rPr>
        <w:t xml:space="preserve"> </w:t>
      </w:r>
      <w:r>
        <w:t>Państwa</w:t>
      </w:r>
      <w:r>
        <w:rPr>
          <w:spacing w:val="-8"/>
        </w:rPr>
        <w:t xml:space="preserve"> </w:t>
      </w:r>
      <w:r>
        <w:t>dane</w:t>
      </w:r>
      <w:r>
        <w:rPr>
          <w:spacing w:val="-8"/>
        </w:rPr>
        <w:t xml:space="preserve"> </w:t>
      </w:r>
      <w:r>
        <w:t>osobowe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Centrum</w:t>
      </w:r>
      <w:r>
        <w:rPr>
          <w:spacing w:val="-7"/>
        </w:rPr>
        <w:t xml:space="preserve"> </w:t>
      </w:r>
      <w:r>
        <w:t>Kultury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Sztuki,</w:t>
      </w:r>
      <w:r>
        <w:rPr>
          <w:spacing w:val="-8"/>
        </w:rPr>
        <w:t xml:space="preserve"> </w:t>
      </w:r>
      <w:r>
        <w:t>podanie</w:t>
      </w:r>
      <w:r>
        <w:rPr>
          <w:spacing w:val="-8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</w:t>
      </w:r>
      <w:r>
        <w:rPr>
          <w:spacing w:val="-9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dobrowolne, niezbędne do realizacji umowy lub wymagane przepisami prawa. Przy prowadzeniu działalności przetwarzamy m.in: Imię,</w:t>
      </w:r>
      <w:r>
        <w:rPr>
          <w:spacing w:val="-7"/>
        </w:rPr>
        <w:t xml:space="preserve"> </w:t>
      </w:r>
      <w:r>
        <w:t>nazwisko,</w:t>
      </w:r>
      <w:r>
        <w:rPr>
          <w:spacing w:val="-6"/>
        </w:rPr>
        <w:t xml:space="preserve"> </w:t>
      </w:r>
      <w:r>
        <w:t>adres,</w:t>
      </w:r>
      <w:r>
        <w:rPr>
          <w:spacing w:val="-7"/>
        </w:rPr>
        <w:t xml:space="preserve"> </w:t>
      </w:r>
      <w:r>
        <w:t>telefon,</w:t>
      </w:r>
      <w:r>
        <w:rPr>
          <w:spacing w:val="-6"/>
        </w:rPr>
        <w:t xml:space="preserve"> </w:t>
      </w:r>
      <w:r>
        <w:t>email,</w:t>
      </w:r>
      <w:r>
        <w:rPr>
          <w:spacing w:val="-7"/>
        </w:rPr>
        <w:t xml:space="preserve"> </w:t>
      </w:r>
      <w:r>
        <w:t>historię</w:t>
      </w:r>
      <w:r>
        <w:rPr>
          <w:spacing w:val="-6"/>
        </w:rPr>
        <w:t xml:space="preserve"> </w:t>
      </w:r>
      <w:r>
        <w:t>transakcji</w:t>
      </w:r>
      <w:r>
        <w:rPr>
          <w:spacing w:val="-7"/>
        </w:rPr>
        <w:t xml:space="preserve"> </w:t>
      </w:r>
      <w:r>
        <w:t>(płatniczych,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związanych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płatnościami</w:t>
      </w:r>
      <w:r>
        <w:rPr>
          <w:spacing w:val="-7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usługi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bilety). W szczególnych sytuacjach Administrator może przekazać/powierzyć Państwa dane innym podmiotom. Podstawą przekazania/powierzenia danych są przepisy prawa lub umowy powierzenia zawarte z podmiotami świadczących usługi na rzecz Administratora. Dane osobowe przetwarzane przez Centrum Kultury i Sztuki przechowywane będą przez</w:t>
      </w:r>
      <w:r>
        <w:rPr>
          <w:spacing w:val="-3"/>
        </w:rPr>
        <w:t xml:space="preserve"> </w:t>
      </w:r>
      <w:r>
        <w:t>okres</w:t>
      </w:r>
      <w:r>
        <w:rPr>
          <w:spacing w:val="-5"/>
        </w:rPr>
        <w:t xml:space="preserve"> </w:t>
      </w:r>
      <w:r>
        <w:t>niezbędny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jakiego</w:t>
      </w:r>
      <w:r>
        <w:rPr>
          <w:spacing w:val="-5"/>
        </w:rPr>
        <w:t xml:space="preserve"> </w:t>
      </w:r>
      <w:r>
        <w:t>zostały</w:t>
      </w:r>
      <w:r>
        <w:rPr>
          <w:spacing w:val="-3"/>
        </w:rPr>
        <w:t xml:space="preserve"> </w:t>
      </w:r>
      <w:r>
        <w:t>zebrane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terminami</w:t>
      </w:r>
      <w:r>
        <w:rPr>
          <w:spacing w:val="-3"/>
        </w:rPr>
        <w:t xml:space="preserve"> </w:t>
      </w:r>
      <w:r>
        <w:t>archiwizacji</w:t>
      </w:r>
      <w:r>
        <w:rPr>
          <w:spacing w:val="-5"/>
        </w:rPr>
        <w:t xml:space="preserve"> </w:t>
      </w:r>
      <w:r>
        <w:t>określonymi przez</w:t>
      </w:r>
      <w:r>
        <w:rPr>
          <w:spacing w:val="-7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kompetencyjne,</w:t>
      </w:r>
      <w:r>
        <w:rPr>
          <w:spacing w:val="-5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odwołania</w:t>
      </w:r>
      <w:r>
        <w:rPr>
          <w:spacing w:val="-8"/>
        </w:rPr>
        <w:t xml:space="preserve"> </w:t>
      </w:r>
      <w:r>
        <w:t>zgody.</w:t>
      </w:r>
      <w:r>
        <w:rPr>
          <w:spacing w:val="-7"/>
        </w:rPr>
        <w:t xml:space="preserve"> </w:t>
      </w:r>
      <w:r>
        <w:t>Każda</w:t>
      </w:r>
      <w:r>
        <w:rPr>
          <w:spacing w:val="-9"/>
        </w:rPr>
        <w:t xml:space="preserve"> </w:t>
      </w:r>
      <w:r>
        <w:t>osoba,</w:t>
      </w:r>
      <w:r>
        <w:rPr>
          <w:spacing w:val="-6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wyjątkami</w:t>
      </w:r>
      <w:r>
        <w:rPr>
          <w:spacing w:val="-11"/>
        </w:rPr>
        <w:t xml:space="preserve"> </w:t>
      </w:r>
      <w:r>
        <w:t>zastrzeżonymi</w:t>
      </w:r>
      <w:r>
        <w:rPr>
          <w:spacing w:val="-9"/>
        </w:rPr>
        <w:t xml:space="preserve"> </w:t>
      </w:r>
      <w:r>
        <w:t>przepisami</w:t>
      </w:r>
      <w:r>
        <w:rPr>
          <w:spacing w:val="-8"/>
        </w:rPr>
        <w:t xml:space="preserve"> </w:t>
      </w:r>
      <w:r>
        <w:t>prawa,</w:t>
      </w:r>
      <w:r>
        <w:rPr>
          <w:spacing w:val="-9"/>
        </w:rPr>
        <w:t xml:space="preserve"> </w:t>
      </w:r>
      <w:r>
        <w:t>ma możliwość:</w:t>
      </w:r>
      <w:r>
        <w:rPr>
          <w:spacing w:val="-6"/>
        </w:rPr>
        <w:t xml:space="preserve"> </w:t>
      </w:r>
      <w:r>
        <w:t>•</w:t>
      </w:r>
      <w:r>
        <w:rPr>
          <w:spacing w:val="-3"/>
        </w:rPr>
        <w:t xml:space="preserve"> </w:t>
      </w:r>
      <w:r>
        <w:t>dostępu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dotyczących,</w:t>
      </w:r>
      <w:r>
        <w:rPr>
          <w:spacing w:val="-7"/>
        </w:rPr>
        <w:t xml:space="preserve"> </w:t>
      </w:r>
      <w:r>
        <w:t>•</w:t>
      </w:r>
      <w:r>
        <w:rPr>
          <w:spacing w:val="-3"/>
        </w:rPr>
        <w:t xml:space="preserve"> </w:t>
      </w:r>
      <w:r>
        <w:t>żądania</w:t>
      </w:r>
      <w:r>
        <w:rPr>
          <w:spacing w:val="-5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sprostowania,</w:t>
      </w:r>
      <w:r>
        <w:rPr>
          <w:spacing w:val="-6"/>
        </w:rPr>
        <w:t xml:space="preserve"> </w:t>
      </w:r>
      <w:r>
        <w:t>•</w:t>
      </w:r>
      <w:r>
        <w:rPr>
          <w:spacing w:val="-4"/>
        </w:rPr>
        <w:t xml:space="preserve"> </w:t>
      </w:r>
      <w:r>
        <w:t>usunięcia</w:t>
      </w:r>
      <w:r>
        <w:rPr>
          <w:spacing w:val="-3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 xml:space="preserve">ograniczenia przetwarzania, • wniesienia sprzeciwu wobec przetwarzania. Z powyższych uprawnień można skorzystać w siedzibie Administratora, pisząc na adres Administratora, lub drogą elektroniczną, kierując korespondencję na: </w:t>
      </w:r>
      <w:hyperlink r:id="rId5" w:history="1">
        <w:r>
          <w:rPr>
            <w:rStyle w:val="Hipercze"/>
            <w:color w:val="auto"/>
            <w:u w:val="none"/>
          </w:rPr>
          <w:t xml:space="preserve">m.kusmierski@secmed.pl. </w:t>
        </w:r>
      </w:hyperlink>
      <w:r>
        <w:t>Osoba, której dane przetwarzane są na podstawie zgody wyrażonej przez tę osobę, ma prawo do cofnięcia tej zgody w dowolnym momencie. Przysługuje Państwu prawo wniesienia skargi do organu nadzorczego na niezgodne z RODO przetwarzanie Państwa danych osobowych przez Centrum Kultury i Sztuki. Organem właściwym dla ww. skargi jest: Prezes Urzędu Ochrony Danych Osobowych, ul. Stawki 2, 00-193</w:t>
      </w:r>
      <w:r>
        <w:rPr>
          <w:spacing w:val="-33"/>
        </w:rPr>
        <w:t xml:space="preserve"> </w:t>
      </w:r>
      <w:r>
        <w:t>Warszawa.</w:t>
      </w:r>
    </w:p>
    <w:p w:rsidR="008314AA" w:rsidRDefault="008314AA" w:rsidP="008314AA">
      <w:pPr>
        <w:pStyle w:val="Tekstpodstawowy"/>
      </w:pPr>
    </w:p>
    <w:p w:rsidR="008314AA" w:rsidRDefault="008314AA" w:rsidP="008314AA">
      <w:pPr>
        <w:pStyle w:val="Tekstpodstawowy"/>
        <w:spacing w:before="6"/>
        <w:rPr>
          <w:sz w:val="27"/>
        </w:rPr>
      </w:pPr>
    </w:p>
    <w:p w:rsidR="008314AA" w:rsidRDefault="008314AA" w:rsidP="008314AA">
      <w:pPr>
        <w:pStyle w:val="Tekstpodstawowy"/>
        <w:ind w:right="116"/>
        <w:jc w:val="right"/>
      </w:pPr>
      <w:r>
        <w:rPr>
          <w:spacing w:val="-2"/>
        </w:rPr>
        <w:t>………………………………………………………….</w:t>
      </w:r>
    </w:p>
    <w:p w:rsidR="008314AA" w:rsidRDefault="008314AA" w:rsidP="008314AA">
      <w:pPr>
        <w:pStyle w:val="Tekstpodstawowy"/>
        <w:spacing w:before="180"/>
        <w:ind w:right="115"/>
        <w:jc w:val="right"/>
      </w:pPr>
      <w:r>
        <w:rPr>
          <w:spacing w:val="-1"/>
        </w:rPr>
        <w:t>Podpis</w:t>
      </w:r>
    </w:p>
    <w:p w:rsidR="008314AA" w:rsidRDefault="008314AA" w:rsidP="008314AA">
      <w:pPr>
        <w:widowControl/>
        <w:autoSpaceDE/>
        <w:autoSpaceDN/>
        <w:sectPr w:rsidR="008314AA">
          <w:pgSz w:w="11910" w:h="16840"/>
          <w:pgMar w:top="680" w:right="600" w:bottom="280" w:left="620" w:header="708" w:footer="708" w:gutter="0"/>
          <w:cols w:space="708"/>
        </w:sectPr>
      </w:pPr>
    </w:p>
    <w:p w:rsidR="008314AA" w:rsidRDefault="008314AA" w:rsidP="008314AA">
      <w:pPr>
        <w:spacing w:before="50"/>
        <w:ind w:left="90" w:right="107"/>
        <w:jc w:val="center"/>
        <w:rPr>
          <w:sz w:val="28"/>
        </w:rPr>
      </w:pPr>
      <w:r>
        <w:rPr>
          <w:sz w:val="28"/>
        </w:rPr>
        <w:lastRenderedPageBreak/>
        <w:t>ZGODA RODZICÓW NA WYSTĘP OSOBY NIEPEŁNOLETNIEJ W KONKURSIE FOTOGRAFICZNYM</w:t>
      </w:r>
    </w:p>
    <w:p w:rsidR="008314AA" w:rsidRDefault="008314AA" w:rsidP="008314AA">
      <w:pPr>
        <w:spacing w:before="26"/>
        <w:ind w:left="90" w:right="106"/>
        <w:jc w:val="center"/>
        <w:rPr>
          <w:sz w:val="28"/>
        </w:rPr>
      </w:pPr>
      <w:r>
        <w:rPr>
          <w:sz w:val="28"/>
        </w:rPr>
        <w:t>„SKIERNIEWICE NOCĄ. POKAŻ PIĘKNO MIASTA PO ZMROKU”</w:t>
      </w:r>
    </w:p>
    <w:p w:rsidR="008314AA" w:rsidRDefault="008314AA" w:rsidP="008314AA">
      <w:pPr>
        <w:pStyle w:val="Tekstpodstawowy"/>
        <w:rPr>
          <w:sz w:val="28"/>
        </w:rPr>
      </w:pPr>
    </w:p>
    <w:p w:rsidR="008314AA" w:rsidRDefault="008314AA" w:rsidP="008314AA">
      <w:pPr>
        <w:pStyle w:val="Tekstpodstawowy"/>
        <w:rPr>
          <w:sz w:val="28"/>
        </w:rPr>
      </w:pPr>
    </w:p>
    <w:p w:rsidR="008314AA" w:rsidRDefault="008314AA" w:rsidP="008314AA">
      <w:pPr>
        <w:pStyle w:val="Tekstpodstawowy"/>
        <w:rPr>
          <w:sz w:val="37"/>
        </w:rPr>
      </w:pPr>
    </w:p>
    <w:p w:rsidR="008314AA" w:rsidRDefault="008314AA" w:rsidP="008314AA">
      <w:pPr>
        <w:pStyle w:val="Tekstpodstawowy"/>
        <w:spacing w:before="1" w:line="256" w:lineRule="auto"/>
        <w:ind w:left="100" w:right="116"/>
        <w:jc w:val="both"/>
      </w:pPr>
      <w:r>
        <w:t>Wyrażam zgodę na udział mojego dziecka (dzieci) w konkursie „Skierniewice nocą. Pokaż piękno miasta po zmroku” organizowanym przez Stację Centrum działającą przy Centrum Kultury i Sztuki w Skierniewicach oraz umieszczenie pracy mojego dziecka na Facebooku Centrum Kultury i Sztuki w Skierniewicach w ramach konkursu. Oświadczam, że zapoznałam/em się z regulaminem konkursu.</w:t>
      </w:r>
    </w:p>
    <w:p w:rsidR="008314AA" w:rsidRDefault="008314AA" w:rsidP="008314AA">
      <w:pPr>
        <w:pStyle w:val="Tekstpodstawowy"/>
      </w:pPr>
    </w:p>
    <w:p w:rsidR="008314AA" w:rsidRDefault="008314AA" w:rsidP="008314AA">
      <w:pPr>
        <w:pStyle w:val="Tekstpodstawowy"/>
        <w:spacing w:before="10"/>
        <w:rPr>
          <w:sz w:val="27"/>
        </w:rPr>
      </w:pPr>
    </w:p>
    <w:p w:rsidR="008314AA" w:rsidRDefault="008314AA" w:rsidP="008314AA">
      <w:pPr>
        <w:pStyle w:val="Tekstpodstawowy"/>
        <w:ind w:left="100"/>
      </w:pPr>
      <w:r>
        <w:t>……………………………………………..</w:t>
      </w:r>
    </w:p>
    <w:p w:rsidR="008314AA" w:rsidRDefault="008314AA" w:rsidP="008314AA">
      <w:pPr>
        <w:pStyle w:val="Tekstpodstawowy"/>
        <w:spacing w:before="183"/>
        <w:ind w:left="100"/>
      </w:pPr>
      <w:r>
        <w:t>Podpis rodzica</w:t>
      </w:r>
    </w:p>
    <w:p w:rsidR="00570AD2" w:rsidRDefault="00570AD2">
      <w:bookmarkStart w:id="0" w:name="_GoBack"/>
      <w:bookmarkEnd w:id="0"/>
    </w:p>
    <w:sectPr w:rsidR="0057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AA"/>
    <w:rsid w:val="00570AD2"/>
    <w:rsid w:val="0083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EFAF"/>
  <w15:chartTrackingRefBased/>
  <w15:docId w15:val="{88FD9BC7-EE09-42D8-AAD6-727E5F2C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4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14AA"/>
    <w:rPr>
      <w:color w:val="0563C1" w:themeColor="hyperlink"/>
      <w:u w:val="single"/>
    </w:rPr>
  </w:style>
  <w:style w:type="paragraph" w:styleId="Tytu">
    <w:name w:val="Title"/>
    <w:basedOn w:val="Normalny"/>
    <w:link w:val="TytuZnak"/>
    <w:uiPriority w:val="10"/>
    <w:qFormat/>
    <w:rsid w:val="008314AA"/>
    <w:pPr>
      <w:spacing w:before="21"/>
      <w:ind w:left="86" w:right="107"/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314AA"/>
    <w:rPr>
      <w:rFonts w:ascii="Calibri" w:eastAsia="Calibri" w:hAnsi="Calibri" w:cs="Calibri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314AA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314A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usmierski@secmed.pl" TargetMode="External"/><Relationship Id="rId4" Type="http://schemas.openxmlformats.org/officeDocument/2006/relationships/hyperlink" Target="mailto:m.kusmierski@sec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Kotowska</dc:creator>
  <cp:keywords/>
  <dc:description/>
  <cp:lastModifiedBy>Monika Kotowska</cp:lastModifiedBy>
  <cp:revision>1</cp:revision>
  <dcterms:created xsi:type="dcterms:W3CDTF">2021-04-14T12:42:00Z</dcterms:created>
  <dcterms:modified xsi:type="dcterms:W3CDTF">2021-04-14T12:46:00Z</dcterms:modified>
</cp:coreProperties>
</file>